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CB" w:rsidRPr="001D7880" w:rsidRDefault="002869CB" w:rsidP="002869CB">
      <w:pPr>
        <w:ind w:firstLine="709"/>
        <w:rPr>
          <w:b/>
          <w:u w:val="single"/>
        </w:rPr>
      </w:pPr>
      <w:r w:rsidRPr="001D7880">
        <w:rPr>
          <w:b/>
          <w:u w:val="single"/>
        </w:rPr>
        <w:t xml:space="preserve">Дейности по Националния план </w:t>
      </w:r>
      <w:r w:rsidRPr="001D7880">
        <w:rPr>
          <w:b/>
          <w:u w:val="single"/>
        </w:rPr>
        <w:t>за действие за намаляване на риска от облъчване от радон 2018-2022 г.</w:t>
      </w:r>
      <w:r w:rsidR="001D7880" w:rsidRPr="001D7880">
        <w:rPr>
          <w:b/>
          <w:u w:val="single"/>
        </w:rPr>
        <w:t xml:space="preserve"> на територията на област Велико Търново</w:t>
      </w:r>
    </w:p>
    <w:p w:rsidR="002869CB" w:rsidRDefault="002869CB"/>
    <w:p w:rsidR="00D55F94" w:rsidRDefault="00D55F94" w:rsidP="00D55F94">
      <w:pPr>
        <w:ind w:firstLine="709"/>
      </w:pPr>
      <w:r>
        <w:t xml:space="preserve">В изпълнение на Националния план за действие за намаляване на риска от облъчване от радон </w:t>
      </w:r>
      <w:r>
        <w:t>2018-2022 г.</w:t>
      </w:r>
      <w:r>
        <w:t xml:space="preserve"> е проведено проучване на обемната активност на радон в </w:t>
      </w:r>
      <w:r w:rsidR="008E62D3">
        <w:t xml:space="preserve">жилищни сгради с </w:t>
      </w:r>
      <w:r w:rsidR="008E62D3">
        <w:t>констатирани високи стойности на средно годишна обемна активност на радон</w:t>
      </w:r>
      <w:r w:rsidR="008E62D3">
        <w:t xml:space="preserve"> на територията на Великотърновска област.</w:t>
      </w:r>
    </w:p>
    <w:p w:rsidR="002869CB" w:rsidRDefault="008E62D3" w:rsidP="008E62D3">
      <w:pPr>
        <w:ind w:firstLine="709"/>
      </w:pPr>
      <w:r>
        <w:t>За целта през</w:t>
      </w:r>
      <w:r w:rsidR="002869CB">
        <w:t xml:space="preserve"> 2018 г. Националният център по радиобиология и радиационна защита – София предостави на </w:t>
      </w:r>
      <w:proofErr w:type="spellStart"/>
      <w:r w:rsidR="002869CB">
        <w:t>РЗИ</w:t>
      </w:r>
      <w:proofErr w:type="spellEnd"/>
      <w:r w:rsidR="002869CB">
        <w:t xml:space="preserve"> – </w:t>
      </w:r>
      <w:r w:rsidR="002869CB">
        <w:t>Велико Търново</w:t>
      </w:r>
      <w:r>
        <w:t xml:space="preserve"> материали </w:t>
      </w:r>
      <w:r w:rsidR="00F86279">
        <w:t xml:space="preserve">и </w:t>
      </w:r>
      <w:r w:rsidR="002869CB">
        <w:t>33</w:t>
      </w:r>
      <w:r>
        <w:t xml:space="preserve"> детектора за провеждане на</w:t>
      </w:r>
      <w:r w:rsidR="002869CB">
        <w:t xml:space="preserve"> национално проучване на обемната активност на радон в </w:t>
      </w:r>
      <w:r w:rsidR="00F86279">
        <w:t xml:space="preserve">16 </w:t>
      </w:r>
      <w:r w:rsidR="002869CB">
        <w:t xml:space="preserve">жилищни сгради. </w:t>
      </w:r>
    </w:p>
    <w:p w:rsidR="002869CB" w:rsidRDefault="002869CB" w:rsidP="001D7880">
      <w:pPr>
        <w:ind w:firstLine="708"/>
      </w:pPr>
      <w:r>
        <w:t xml:space="preserve">Проучването се </w:t>
      </w:r>
      <w:r w:rsidR="001D7880">
        <w:t xml:space="preserve">проведе през периода 24.10.2018 г. - 20.09.2019 г. </w:t>
      </w:r>
      <w:r>
        <w:t xml:space="preserve">по Процедурата за национално проучване за период </w:t>
      </w:r>
      <w:r w:rsidR="008E62D3">
        <w:t xml:space="preserve">в жилища </w:t>
      </w:r>
      <w:r>
        <w:t xml:space="preserve">с констатирани високи стойности на средно годишна обемна активност на радон. </w:t>
      </w:r>
    </w:p>
    <w:p w:rsidR="002869CB" w:rsidRDefault="002869CB" w:rsidP="002869CB">
      <w:pPr>
        <w:ind w:firstLine="708"/>
      </w:pPr>
      <w:r>
        <w:t xml:space="preserve">Приоритетно </w:t>
      </w:r>
      <w:r w:rsidR="00236CEE">
        <w:t>са</w:t>
      </w:r>
      <w:r>
        <w:t xml:space="preserve"> избирани жилищни сгради, в които от предходното проучване е установе</w:t>
      </w:r>
      <w:r>
        <w:t xml:space="preserve">но наличие на радон над 300 </w:t>
      </w:r>
      <w:proofErr w:type="spellStart"/>
      <w:r>
        <w:t>Вq</w:t>
      </w:r>
      <w:proofErr w:type="spellEnd"/>
      <w:r>
        <w:t>/</w:t>
      </w:r>
      <w:proofErr w:type="spellStart"/>
      <w:r>
        <w:t>m</w:t>
      </w:r>
      <w:r w:rsidRPr="002869CB">
        <w:rPr>
          <w:vertAlign w:val="superscript"/>
        </w:rPr>
        <w:t>3</w:t>
      </w:r>
      <w:proofErr w:type="spellEnd"/>
      <w:r>
        <w:t xml:space="preserve"> или стойности близки до референтните. </w:t>
      </w:r>
    </w:p>
    <w:p w:rsidR="002869CB" w:rsidRDefault="002869CB" w:rsidP="00236CEE">
      <w:pPr>
        <w:ind w:firstLine="708"/>
      </w:pPr>
      <w:r>
        <w:t xml:space="preserve">Във всяко домакинство </w:t>
      </w:r>
      <w:r w:rsidR="00236CEE">
        <w:t>са</w:t>
      </w:r>
      <w:r>
        <w:t xml:space="preserve"> поставени по два </w:t>
      </w:r>
      <w:r w:rsidR="00236CEE">
        <w:t>детектори в различни помещения, като са п</w:t>
      </w:r>
      <w:r>
        <w:t>опълнени</w:t>
      </w:r>
      <w:r w:rsidR="00236CEE">
        <w:t xml:space="preserve"> </w:t>
      </w:r>
      <w:r w:rsidR="00F86279">
        <w:t>и</w:t>
      </w:r>
      <w:r>
        <w:t xml:space="preserve"> анкетни карти </w:t>
      </w:r>
      <w:r>
        <w:t>за измерване на обемната активност на радон</w:t>
      </w:r>
      <w:r w:rsidR="00236CEE">
        <w:t>.</w:t>
      </w:r>
    </w:p>
    <w:p w:rsidR="006D4BD8" w:rsidRDefault="002869CB" w:rsidP="002869CB">
      <w:pPr>
        <w:ind w:firstLine="783"/>
      </w:pPr>
      <w:r>
        <w:t xml:space="preserve">След снемане на детекторите същите </w:t>
      </w:r>
      <w:r w:rsidR="00F86279">
        <w:t>с</w:t>
      </w:r>
      <w:r>
        <w:t xml:space="preserve">а изпратени в </w:t>
      </w:r>
      <w:proofErr w:type="spellStart"/>
      <w:r>
        <w:t>НЦРРЗ</w:t>
      </w:r>
      <w:proofErr w:type="spellEnd"/>
      <w:r w:rsidR="00F86279">
        <w:t xml:space="preserve"> </w:t>
      </w:r>
      <w:r>
        <w:t xml:space="preserve">- София за отчитане на измерената обемна активност на радон в жилищните сгради. След получаване на резултатите, участниците </w:t>
      </w:r>
      <w:r w:rsidR="001D7880">
        <w:t>са</w:t>
      </w:r>
      <w:r>
        <w:t xml:space="preserve"> </w:t>
      </w:r>
      <w:r w:rsidR="001D7880">
        <w:t>информирани</w:t>
      </w:r>
      <w:r>
        <w:t xml:space="preserve"> писмено</w:t>
      </w:r>
      <w:r w:rsidR="001D7880">
        <w:t xml:space="preserve"> за конкретното установените резултати при проведеното проучване в тяхното жилище.</w:t>
      </w:r>
      <w:bookmarkStart w:id="0" w:name="_GoBack"/>
      <w:bookmarkEnd w:id="0"/>
    </w:p>
    <w:sectPr w:rsidR="006D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CB"/>
    <w:rsid w:val="001D7880"/>
    <w:rsid w:val="00236CEE"/>
    <w:rsid w:val="002869CB"/>
    <w:rsid w:val="004E1CEA"/>
    <w:rsid w:val="006D4BD8"/>
    <w:rsid w:val="008E62D3"/>
    <w:rsid w:val="009D4044"/>
    <w:rsid w:val="00B86682"/>
    <w:rsid w:val="00C4766F"/>
    <w:rsid w:val="00D5523E"/>
    <w:rsid w:val="00D55F94"/>
    <w:rsid w:val="00DC5B64"/>
    <w:rsid w:val="00F86279"/>
    <w:rsid w:val="00FD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468C"/>
  <w15:chartTrackingRefBased/>
  <w15:docId w15:val="{F902E901-E8A8-4DA5-A85F-A1843679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RZI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Gancheva</dc:creator>
  <cp:keywords/>
  <dc:description/>
  <cp:lastModifiedBy>Gancheva</cp:lastModifiedBy>
  <cp:revision>1</cp:revision>
  <dcterms:created xsi:type="dcterms:W3CDTF">2020-10-20T06:49:00Z</dcterms:created>
  <dcterms:modified xsi:type="dcterms:W3CDTF">2020-10-20T07:56:00Z</dcterms:modified>
</cp:coreProperties>
</file>