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9525"/>
            <wp:wrapSquare wrapText="bothSides"/>
            <wp:docPr id="1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37529F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37529F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bookmarkStart w:id="0" w:name="_GoBack"/>
      <w:bookmarkEnd w:id="0"/>
      <w:r w:rsidR="00330CD7">
        <w:rPr>
          <w:sz w:val="28"/>
          <w:szCs w:val="28"/>
          <w:lang w:val="en-US"/>
        </w:rPr>
        <w:t>26-02-4</w:t>
      </w:r>
      <w:r w:rsidR="009206C6">
        <w:rPr>
          <w:sz w:val="28"/>
          <w:szCs w:val="28"/>
        </w:rPr>
        <w:t xml:space="preserve"> </w:t>
      </w:r>
      <w:r w:rsidR="001824F4">
        <w:rPr>
          <w:sz w:val="28"/>
          <w:szCs w:val="28"/>
          <w:lang w:val="en-US"/>
        </w:rPr>
        <w:t>/</w:t>
      </w:r>
      <w:r w:rsidR="002D0DF7">
        <w:rPr>
          <w:sz w:val="28"/>
          <w:szCs w:val="28"/>
        </w:rPr>
        <w:t xml:space="preserve"> </w:t>
      </w:r>
      <w:r w:rsidR="00330CD7">
        <w:rPr>
          <w:sz w:val="28"/>
          <w:szCs w:val="28"/>
          <w:lang w:val="en-GB"/>
        </w:rPr>
        <w:t>06.11.</w:t>
      </w:r>
      <w:r w:rsidR="001824F4">
        <w:rPr>
          <w:sz w:val="28"/>
          <w:szCs w:val="28"/>
          <w:lang w:val="en-US"/>
        </w:rPr>
        <w:t>20</w:t>
      </w:r>
      <w:r w:rsidR="002D0DF7">
        <w:rPr>
          <w:sz w:val="28"/>
          <w:szCs w:val="28"/>
        </w:rPr>
        <w:t>20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0158E0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>0</w:t>
      </w:r>
      <w:r w:rsidR="00950CC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3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>отправя покана към Вас, да предоставите индикативна ценова оферта за</w:t>
      </w:r>
      <w:r w:rsidR="000158E0">
        <w:rPr>
          <w:sz w:val="28"/>
          <w:szCs w:val="28"/>
        </w:rPr>
        <w:t>:</w:t>
      </w:r>
    </w:p>
    <w:p w:rsidR="000158E0" w:rsidRDefault="000158E0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1A4DFF">
        <w:rPr>
          <w:b/>
          <w:sz w:val="28"/>
          <w:szCs w:val="28"/>
        </w:rPr>
        <w:t xml:space="preserve">„Закупуване на </w:t>
      </w:r>
      <w:r>
        <w:rPr>
          <w:b/>
          <w:sz w:val="28"/>
          <w:szCs w:val="28"/>
        </w:rPr>
        <w:t>преносим компютър среден клас</w:t>
      </w:r>
      <w:r w:rsidR="001A4DF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 w:rsidRPr="000158E0">
        <w:rPr>
          <w:sz w:val="28"/>
          <w:szCs w:val="28"/>
        </w:rPr>
        <w:t>и</w:t>
      </w:r>
    </w:p>
    <w:p w:rsidR="00EF4C76" w:rsidRDefault="000158E0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158E0">
        <w:rPr>
          <w:sz w:val="28"/>
          <w:szCs w:val="28"/>
        </w:rPr>
        <w:t>2. </w:t>
      </w:r>
      <w:r>
        <w:rPr>
          <w:b/>
          <w:sz w:val="28"/>
          <w:szCs w:val="28"/>
        </w:rPr>
        <w:t>„Закупуване на преносим компютър висок клас“</w:t>
      </w:r>
      <w:r w:rsidR="00A705C8">
        <w:rPr>
          <w:b/>
          <w:sz w:val="28"/>
          <w:szCs w:val="28"/>
        </w:rPr>
        <w:t>.</w:t>
      </w: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2B0678" w:rsidRDefault="00EF4C76" w:rsidP="00AC264A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0158E0">
        <w:rPr>
          <w:color w:val="000000"/>
          <w:sz w:val="28"/>
          <w:szCs w:val="24"/>
        </w:rPr>
        <w:t>1. </w:t>
      </w:r>
      <w:r w:rsidR="002B0678" w:rsidRPr="00EF4C76">
        <w:rPr>
          <w:color w:val="000000"/>
          <w:sz w:val="28"/>
          <w:szCs w:val="24"/>
        </w:rPr>
        <w:t xml:space="preserve">Минималните изисквания, на които трябва да отговаря </w:t>
      </w:r>
      <w:r w:rsidR="000158E0">
        <w:rPr>
          <w:color w:val="000000"/>
          <w:sz w:val="28"/>
          <w:szCs w:val="24"/>
        </w:rPr>
        <w:t>преносимия компютър среден клас</w:t>
      </w:r>
      <w:r w:rsidR="002B0678" w:rsidRPr="00EF4C76">
        <w:rPr>
          <w:color w:val="000000"/>
          <w:sz w:val="28"/>
          <w:szCs w:val="24"/>
        </w:rPr>
        <w:t xml:space="preserve"> са следните: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26"/>
      </w:tblGrid>
      <w:tr w:rsidR="00DA2FB3" w:rsidRPr="00EA3390" w:rsidTr="00754F59">
        <w:trPr>
          <w:cantSplit/>
          <w:tblHeader/>
          <w:jc w:val="center"/>
        </w:trPr>
        <w:tc>
          <w:tcPr>
            <w:tcW w:w="325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26" w:type="dxa"/>
            <w:shd w:val="clear" w:color="auto" w:fill="auto"/>
          </w:tcPr>
          <w:p w:rsidR="00DA2FB3" w:rsidRPr="005645E8" w:rsidRDefault="00DA2FB3" w:rsidP="00DA2FB3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A86522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26" w:type="dxa"/>
          </w:tcPr>
          <w:p w:rsidR="00DA2FB3" w:rsidRPr="00A86522" w:rsidRDefault="00A86522" w:rsidP="00A86522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86522">
              <w:rPr>
                <w:color w:val="000000"/>
                <w:sz w:val="24"/>
                <w:szCs w:val="24"/>
                <w:vertAlign w:val="superscript"/>
              </w:rPr>
              <w:t>-мо</w:t>
            </w:r>
            <w:r>
              <w:rPr>
                <w:color w:val="000000"/>
                <w:sz w:val="24"/>
                <w:szCs w:val="24"/>
              </w:rPr>
              <w:t xml:space="preserve"> поколение </w:t>
            </w:r>
            <w:r>
              <w:rPr>
                <w:color w:val="000000"/>
                <w:sz w:val="24"/>
                <w:szCs w:val="24"/>
                <w:lang w:val="en-GB"/>
              </w:rPr>
              <w:t>Intel</w:t>
            </w:r>
            <w:r>
              <w:rPr>
                <w:color w:val="000000"/>
                <w:sz w:val="24"/>
                <w:szCs w:val="24"/>
              </w:rPr>
              <w:t xml:space="preserve"> или еквивалентен на него; минимум 4 ядра</w:t>
            </w:r>
          </w:p>
        </w:tc>
      </w:tr>
      <w:tr w:rsidR="004836E1" w:rsidRPr="00EA3390" w:rsidTr="00754F59">
        <w:trPr>
          <w:cantSplit/>
          <w:jc w:val="center"/>
        </w:trPr>
        <w:tc>
          <w:tcPr>
            <w:tcW w:w="3256" w:type="dxa"/>
          </w:tcPr>
          <w:p w:rsidR="004836E1" w:rsidRPr="005645E8" w:rsidRDefault="00A86522" w:rsidP="002C7FEF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Памет</w:t>
            </w:r>
          </w:p>
        </w:tc>
        <w:tc>
          <w:tcPr>
            <w:tcW w:w="6326" w:type="dxa"/>
          </w:tcPr>
          <w:p w:rsidR="004836E1" w:rsidRPr="00A86522" w:rsidRDefault="00A86522" w:rsidP="002006BE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GB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DDR4</w:t>
            </w:r>
            <w:proofErr w:type="spellEnd"/>
          </w:p>
        </w:tc>
      </w:tr>
      <w:tr w:rsidR="008C28F5" w:rsidRPr="00EA3390" w:rsidTr="00754F59">
        <w:trPr>
          <w:cantSplit/>
          <w:jc w:val="center"/>
        </w:trPr>
        <w:tc>
          <w:tcPr>
            <w:tcW w:w="3256" w:type="dxa"/>
          </w:tcPr>
          <w:p w:rsidR="008C28F5" w:rsidRPr="005645E8" w:rsidRDefault="00A86522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6522">
              <w:rPr>
                <w:color w:val="000000"/>
                <w:sz w:val="24"/>
                <w:szCs w:val="24"/>
              </w:rPr>
              <w:t>Твърд диск</w:t>
            </w:r>
          </w:p>
        </w:tc>
        <w:tc>
          <w:tcPr>
            <w:tcW w:w="6326" w:type="dxa"/>
          </w:tcPr>
          <w:p w:rsidR="008C28F5" w:rsidRPr="00A86522" w:rsidRDefault="00A86522" w:rsidP="006F70FD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F70F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GB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SSD</w:t>
            </w:r>
            <w:proofErr w:type="spellEnd"/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A86522" w:rsidRDefault="00A86522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Мрежа</w:t>
            </w:r>
          </w:p>
        </w:tc>
        <w:tc>
          <w:tcPr>
            <w:tcW w:w="6326" w:type="dxa"/>
          </w:tcPr>
          <w:p w:rsidR="00DA2FB3" w:rsidRPr="00A86522" w:rsidRDefault="00A86522" w:rsidP="00A86522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LAN 10/100/1000,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WiFi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стандарт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802.11a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>/b/g/n</w:t>
            </w:r>
          </w:p>
        </w:tc>
      </w:tr>
      <w:tr w:rsidR="00716D93" w:rsidRPr="00EA3390" w:rsidTr="00754F59">
        <w:trPr>
          <w:cantSplit/>
          <w:jc w:val="center"/>
        </w:trPr>
        <w:tc>
          <w:tcPr>
            <w:tcW w:w="3256" w:type="dxa"/>
          </w:tcPr>
          <w:p w:rsidR="00716D93" w:rsidRPr="006F70FD" w:rsidRDefault="006F70FD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Интерфейс</w:t>
            </w:r>
          </w:p>
        </w:tc>
        <w:tc>
          <w:tcPr>
            <w:tcW w:w="6326" w:type="dxa"/>
          </w:tcPr>
          <w:p w:rsidR="00716D93" w:rsidRPr="006F70FD" w:rsidRDefault="006F70FD" w:rsidP="001B66F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USB 2.0, USB 3.1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RJ</w:t>
            </w:r>
            <w:proofErr w:type="spellEnd"/>
            <w:r w:rsidRPr="006F70FD">
              <w:rPr>
                <w:color w:val="000000"/>
                <w:sz w:val="24"/>
                <w:szCs w:val="24"/>
              </w:rPr>
              <w:t>-45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F70FD">
              <w:rPr>
                <w:color w:val="000000"/>
                <w:sz w:val="24"/>
                <w:szCs w:val="24"/>
              </w:rPr>
              <w:t xml:space="preserve">Изход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VGA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6F70FD">
              <w:rPr>
                <w:color w:val="000000"/>
                <w:sz w:val="24"/>
                <w:szCs w:val="24"/>
              </w:rPr>
              <w:t xml:space="preserve">Изход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HDMI</w:t>
            </w:r>
            <w:proofErr w:type="spellEnd"/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6F70FD" w:rsidRDefault="006F70FD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 екрана</w:t>
            </w:r>
          </w:p>
        </w:tc>
        <w:tc>
          <w:tcPr>
            <w:tcW w:w="6326" w:type="dxa"/>
          </w:tcPr>
          <w:p w:rsidR="00DA2FB3" w:rsidRPr="005645E8" w:rsidRDefault="006F70FD" w:rsidP="00716D9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14</w:t>
            </w:r>
            <w:r w:rsidRPr="006F70FD">
              <w:rPr>
                <w:color w:val="000000"/>
                <w:sz w:val="24"/>
                <w:szCs w:val="24"/>
              </w:rPr>
              <w:t>"</w:t>
            </w:r>
            <w:r w:rsidR="001B66FB">
              <w:rPr>
                <w:color w:val="000000"/>
                <w:sz w:val="24"/>
                <w:szCs w:val="24"/>
                <w:lang w:val="en-GB"/>
              </w:rPr>
              <w:t xml:space="preserve"> / </w:t>
            </w:r>
            <w:r w:rsidRPr="006F70FD">
              <w:rPr>
                <w:color w:val="000000"/>
                <w:sz w:val="24"/>
                <w:szCs w:val="24"/>
              </w:rPr>
              <w:t>15.6"</w:t>
            </w:r>
          </w:p>
        </w:tc>
      </w:tr>
      <w:tr w:rsidR="00DA2FB3" w:rsidRPr="00EA3390" w:rsidTr="00754F59">
        <w:trPr>
          <w:cantSplit/>
          <w:jc w:val="center"/>
        </w:trPr>
        <w:tc>
          <w:tcPr>
            <w:tcW w:w="3256" w:type="dxa"/>
          </w:tcPr>
          <w:p w:rsidR="00DA2FB3" w:rsidRPr="005645E8" w:rsidRDefault="00DA2FB3" w:rsidP="005608D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26" w:type="dxa"/>
          </w:tcPr>
          <w:p w:rsidR="00DA2FB3" w:rsidRPr="005645E8" w:rsidRDefault="00DA2FB3" w:rsidP="000C033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Минимум </w:t>
            </w:r>
            <w:r w:rsidR="000C0337">
              <w:rPr>
                <w:color w:val="000000"/>
                <w:sz w:val="24"/>
                <w:szCs w:val="24"/>
              </w:rPr>
              <w:t>24</w:t>
            </w:r>
            <w:r w:rsidRPr="005645E8">
              <w:rPr>
                <w:color w:val="000000"/>
                <w:sz w:val="24"/>
                <w:szCs w:val="24"/>
              </w:rPr>
              <w:t xml:space="preserve"> месеца, от датата на подписване на двустранния приемо-предавателен протокол, на място </w:t>
            </w:r>
          </w:p>
        </w:tc>
      </w:tr>
    </w:tbl>
    <w:p w:rsidR="00DA2FB3" w:rsidRDefault="00DA2FB3" w:rsidP="00DA2FB3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1B66FB" w:rsidRDefault="001B66FB" w:rsidP="001B66FB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  <w:lang w:val="en-GB"/>
        </w:rPr>
        <w:t>2</w:t>
      </w:r>
      <w:r>
        <w:rPr>
          <w:color w:val="000000"/>
          <w:sz w:val="28"/>
          <w:szCs w:val="24"/>
        </w:rPr>
        <w:t>. </w:t>
      </w:r>
      <w:r w:rsidRPr="00EF4C76">
        <w:rPr>
          <w:color w:val="000000"/>
          <w:sz w:val="28"/>
          <w:szCs w:val="24"/>
        </w:rPr>
        <w:t xml:space="preserve">Минималните изисквания, на които трябва да отговаря </w:t>
      </w:r>
      <w:r>
        <w:rPr>
          <w:color w:val="000000"/>
          <w:sz w:val="28"/>
          <w:szCs w:val="24"/>
        </w:rPr>
        <w:t>преносимия компютър висок клас</w:t>
      </w:r>
      <w:r w:rsidRPr="00EF4C76">
        <w:rPr>
          <w:color w:val="000000"/>
          <w:sz w:val="28"/>
          <w:szCs w:val="24"/>
        </w:rPr>
        <w:t xml:space="preserve"> са следните: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26"/>
      </w:tblGrid>
      <w:tr w:rsidR="001B66FB" w:rsidRPr="00EA3390" w:rsidTr="00773DDE">
        <w:trPr>
          <w:cantSplit/>
          <w:tblHeader/>
          <w:jc w:val="center"/>
        </w:trPr>
        <w:tc>
          <w:tcPr>
            <w:tcW w:w="3256" w:type="dxa"/>
            <w:shd w:val="clear" w:color="auto" w:fill="auto"/>
          </w:tcPr>
          <w:p w:rsidR="001B66FB" w:rsidRPr="005645E8" w:rsidRDefault="001B66FB" w:rsidP="00773DD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6326" w:type="dxa"/>
            <w:shd w:val="clear" w:color="auto" w:fill="auto"/>
          </w:tcPr>
          <w:p w:rsidR="001B66FB" w:rsidRPr="005645E8" w:rsidRDefault="001B66FB" w:rsidP="00773DD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45E8">
              <w:rPr>
                <w:b/>
                <w:color w:val="000000"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26" w:type="dxa"/>
          </w:tcPr>
          <w:p w:rsidR="001B66FB" w:rsidRPr="00A86522" w:rsidRDefault="001B66FB" w:rsidP="001B66F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vertAlign w:val="superscript"/>
              </w:rPr>
              <w:t>-т</w:t>
            </w:r>
            <w:r w:rsidRPr="00A86522">
              <w:rPr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поколение </w:t>
            </w:r>
            <w:r>
              <w:rPr>
                <w:color w:val="000000"/>
                <w:sz w:val="24"/>
                <w:szCs w:val="24"/>
                <w:lang w:val="en-GB"/>
              </w:rPr>
              <w:t>Intel</w:t>
            </w:r>
            <w:r>
              <w:rPr>
                <w:color w:val="000000"/>
                <w:sz w:val="24"/>
                <w:szCs w:val="24"/>
              </w:rPr>
              <w:t xml:space="preserve"> или еквивалентен на него; минимум 4 ядра</w:t>
            </w:r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Памет</w:t>
            </w:r>
          </w:p>
        </w:tc>
        <w:tc>
          <w:tcPr>
            <w:tcW w:w="6326" w:type="dxa"/>
          </w:tcPr>
          <w:p w:rsidR="001B66FB" w:rsidRPr="00A86522" w:rsidRDefault="001B66FB" w:rsidP="00773DDE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GB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DDR4</w:t>
            </w:r>
            <w:proofErr w:type="spellEnd"/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86522">
              <w:rPr>
                <w:color w:val="000000"/>
                <w:sz w:val="24"/>
                <w:szCs w:val="24"/>
              </w:rPr>
              <w:lastRenderedPageBreak/>
              <w:t>Твърд диск</w:t>
            </w:r>
          </w:p>
        </w:tc>
        <w:tc>
          <w:tcPr>
            <w:tcW w:w="6326" w:type="dxa"/>
          </w:tcPr>
          <w:p w:rsidR="001B66FB" w:rsidRPr="001B66FB" w:rsidRDefault="001B66FB" w:rsidP="00773DDE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250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GB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SSD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1 </w:t>
            </w:r>
            <w:r>
              <w:rPr>
                <w:color w:val="000000"/>
                <w:sz w:val="24"/>
                <w:szCs w:val="24"/>
                <w:lang w:val="en-GB"/>
              </w:rPr>
              <w:t>TB HDD</w:t>
            </w:r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A86522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Мрежа</w:t>
            </w:r>
          </w:p>
        </w:tc>
        <w:tc>
          <w:tcPr>
            <w:tcW w:w="6326" w:type="dxa"/>
          </w:tcPr>
          <w:p w:rsidR="001B66FB" w:rsidRPr="00A86522" w:rsidRDefault="001B66FB" w:rsidP="00773DDE">
            <w:pPr>
              <w:spacing w:line="276" w:lineRule="auto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LAN 10/100/1000,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WiFi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стандарт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522">
              <w:rPr>
                <w:color w:val="000000"/>
                <w:sz w:val="24"/>
                <w:szCs w:val="24"/>
                <w:lang w:val="en-GB"/>
              </w:rPr>
              <w:t>802.11a</w:t>
            </w:r>
            <w:proofErr w:type="spellEnd"/>
            <w:r w:rsidRPr="00A86522">
              <w:rPr>
                <w:color w:val="000000"/>
                <w:sz w:val="24"/>
                <w:szCs w:val="24"/>
                <w:lang w:val="en-GB"/>
              </w:rPr>
              <w:t>/b/g/n</w:t>
            </w:r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6F70FD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Интерфейс</w:t>
            </w:r>
          </w:p>
        </w:tc>
        <w:tc>
          <w:tcPr>
            <w:tcW w:w="6326" w:type="dxa"/>
          </w:tcPr>
          <w:p w:rsidR="001B66FB" w:rsidRPr="006F70FD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USB 2.0, USB 3.1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USB-C,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RJ</w:t>
            </w:r>
            <w:proofErr w:type="spellEnd"/>
            <w:r w:rsidRPr="006F70FD">
              <w:rPr>
                <w:color w:val="000000"/>
                <w:sz w:val="24"/>
                <w:szCs w:val="24"/>
              </w:rPr>
              <w:t>-45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F70FD">
              <w:rPr>
                <w:color w:val="000000"/>
                <w:sz w:val="24"/>
                <w:szCs w:val="24"/>
              </w:rPr>
              <w:t xml:space="preserve">Изход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VGA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6F70FD">
              <w:rPr>
                <w:color w:val="000000"/>
                <w:sz w:val="24"/>
                <w:szCs w:val="24"/>
              </w:rPr>
              <w:t xml:space="preserve">Изход </w:t>
            </w:r>
            <w:proofErr w:type="spellStart"/>
            <w:r w:rsidRPr="006F70FD">
              <w:rPr>
                <w:color w:val="000000"/>
                <w:sz w:val="24"/>
                <w:szCs w:val="24"/>
              </w:rPr>
              <w:t>HDMI</w:t>
            </w:r>
            <w:proofErr w:type="spellEnd"/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6F70FD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 екрана</w:t>
            </w:r>
          </w:p>
        </w:tc>
        <w:tc>
          <w:tcPr>
            <w:tcW w:w="632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F70FD">
              <w:rPr>
                <w:color w:val="000000"/>
                <w:sz w:val="24"/>
                <w:szCs w:val="24"/>
              </w:rPr>
              <w:t>15.6"</w:t>
            </w:r>
          </w:p>
        </w:tc>
      </w:tr>
      <w:tr w:rsidR="001B66FB" w:rsidRPr="00EA3390" w:rsidTr="00773DDE">
        <w:trPr>
          <w:cantSplit/>
          <w:jc w:val="center"/>
        </w:trPr>
        <w:tc>
          <w:tcPr>
            <w:tcW w:w="325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>Гаранция</w:t>
            </w:r>
          </w:p>
        </w:tc>
        <w:tc>
          <w:tcPr>
            <w:tcW w:w="6326" w:type="dxa"/>
          </w:tcPr>
          <w:p w:rsidR="001B66FB" w:rsidRPr="005645E8" w:rsidRDefault="001B66FB" w:rsidP="00773DD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45E8">
              <w:rPr>
                <w:color w:val="000000"/>
                <w:sz w:val="24"/>
                <w:szCs w:val="24"/>
              </w:rPr>
              <w:t xml:space="preserve">Минимум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5645E8">
              <w:rPr>
                <w:color w:val="000000"/>
                <w:sz w:val="24"/>
                <w:szCs w:val="24"/>
              </w:rPr>
              <w:t xml:space="preserve"> месеца, от датата на подписване на двустранния приемо-предавателен протокол, на място </w:t>
            </w:r>
          </w:p>
        </w:tc>
      </w:tr>
    </w:tbl>
    <w:p w:rsidR="001B66FB" w:rsidRDefault="001B66FB" w:rsidP="00DA2FB3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Индикативните ценови предложения следва да съдържат: обща прогнозна стойност без ДДС </w:t>
      </w:r>
      <w:r w:rsidR="00050042">
        <w:rPr>
          <w:sz w:val="28"/>
          <w:szCs w:val="28"/>
        </w:rPr>
        <w:t>и обща прогнозна стойност с ДДС</w:t>
      </w:r>
      <w:r w:rsidR="00704D80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 w:rsidR="001D2372">
        <w:rPr>
          <w:b/>
          <w:sz w:val="28"/>
          <w:szCs w:val="28"/>
        </w:rPr>
        <w:t xml:space="preserve"> 1</w:t>
      </w:r>
      <w:r w:rsidR="00DF48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D237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412D3A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D46EB7" w:rsidRDefault="00AC264A" w:rsidP="00AC264A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AC264A" w:rsidRDefault="00AC264A" w:rsidP="00AC264A">
      <w:pPr>
        <w:widowControl/>
        <w:spacing w:line="276" w:lineRule="auto"/>
        <w:jc w:val="both"/>
        <w:rPr>
          <w:sz w:val="28"/>
          <w:szCs w:val="28"/>
        </w:rPr>
      </w:pPr>
    </w:p>
    <w:sectPr w:rsidR="00AC264A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58E0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0337"/>
    <w:rsid w:val="000C2C46"/>
    <w:rsid w:val="000D0769"/>
    <w:rsid w:val="000D127F"/>
    <w:rsid w:val="000D410A"/>
    <w:rsid w:val="000E6BC8"/>
    <w:rsid w:val="000F687D"/>
    <w:rsid w:val="00126902"/>
    <w:rsid w:val="00133216"/>
    <w:rsid w:val="001502B0"/>
    <w:rsid w:val="001824F4"/>
    <w:rsid w:val="00194F6F"/>
    <w:rsid w:val="001A4DFF"/>
    <w:rsid w:val="001A6A2F"/>
    <w:rsid w:val="001B0D3E"/>
    <w:rsid w:val="001B66FB"/>
    <w:rsid w:val="001D2372"/>
    <w:rsid w:val="001E3E12"/>
    <w:rsid w:val="001E5472"/>
    <w:rsid w:val="001F66DB"/>
    <w:rsid w:val="002006BE"/>
    <w:rsid w:val="00224AD1"/>
    <w:rsid w:val="00243B21"/>
    <w:rsid w:val="00243D7E"/>
    <w:rsid w:val="00267A7F"/>
    <w:rsid w:val="002B0678"/>
    <w:rsid w:val="002D0DF7"/>
    <w:rsid w:val="002E0AF8"/>
    <w:rsid w:val="00301A4B"/>
    <w:rsid w:val="0030455F"/>
    <w:rsid w:val="003066F3"/>
    <w:rsid w:val="00323238"/>
    <w:rsid w:val="00330CD7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12D3A"/>
    <w:rsid w:val="00412EA5"/>
    <w:rsid w:val="00412FCA"/>
    <w:rsid w:val="00417C94"/>
    <w:rsid w:val="00423A72"/>
    <w:rsid w:val="00430C59"/>
    <w:rsid w:val="00440060"/>
    <w:rsid w:val="00454FD2"/>
    <w:rsid w:val="00467AE9"/>
    <w:rsid w:val="004836E1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08D4"/>
    <w:rsid w:val="005645E8"/>
    <w:rsid w:val="00594896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6F70FD"/>
    <w:rsid w:val="00704D80"/>
    <w:rsid w:val="007120F0"/>
    <w:rsid w:val="007140D1"/>
    <w:rsid w:val="007144CE"/>
    <w:rsid w:val="00716D93"/>
    <w:rsid w:val="00732B5B"/>
    <w:rsid w:val="00754F59"/>
    <w:rsid w:val="00766C18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28F5"/>
    <w:rsid w:val="008C3D72"/>
    <w:rsid w:val="008D1366"/>
    <w:rsid w:val="008E014B"/>
    <w:rsid w:val="008E2DCB"/>
    <w:rsid w:val="008F58DD"/>
    <w:rsid w:val="00916D98"/>
    <w:rsid w:val="009206C6"/>
    <w:rsid w:val="00923BFE"/>
    <w:rsid w:val="0093164C"/>
    <w:rsid w:val="00950CC2"/>
    <w:rsid w:val="00952AD5"/>
    <w:rsid w:val="009569F9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86522"/>
    <w:rsid w:val="00A93CE4"/>
    <w:rsid w:val="00AB28F5"/>
    <w:rsid w:val="00AC264A"/>
    <w:rsid w:val="00AE6C6C"/>
    <w:rsid w:val="00B105E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71597"/>
    <w:rsid w:val="00C93E5A"/>
    <w:rsid w:val="00C949E5"/>
    <w:rsid w:val="00CA4022"/>
    <w:rsid w:val="00CA4B46"/>
    <w:rsid w:val="00CC6D1C"/>
    <w:rsid w:val="00CE7883"/>
    <w:rsid w:val="00CF6EF7"/>
    <w:rsid w:val="00D14E05"/>
    <w:rsid w:val="00D46EB7"/>
    <w:rsid w:val="00D700B8"/>
    <w:rsid w:val="00D70DAF"/>
    <w:rsid w:val="00D82E72"/>
    <w:rsid w:val="00D83E8B"/>
    <w:rsid w:val="00D87690"/>
    <w:rsid w:val="00D87E9A"/>
    <w:rsid w:val="00DA2318"/>
    <w:rsid w:val="00DA2FB3"/>
    <w:rsid w:val="00DC0846"/>
    <w:rsid w:val="00DD0FFA"/>
    <w:rsid w:val="00DD462D"/>
    <w:rsid w:val="00DE3731"/>
    <w:rsid w:val="00DF3009"/>
    <w:rsid w:val="00DF4827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64883"/>
    <w:rsid w:val="00F666A7"/>
    <w:rsid w:val="00F70249"/>
    <w:rsid w:val="00F87A2A"/>
    <w:rsid w:val="00FA4130"/>
    <w:rsid w:val="00FA57C4"/>
    <w:rsid w:val="00FB54B9"/>
    <w:rsid w:val="00FC3C12"/>
    <w:rsid w:val="00FE018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E1215C"/>
  <w15:docId w15:val="{296A68D1-1551-4E48-AF7F-3C983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Ясен Сидеров</cp:lastModifiedBy>
  <cp:revision>5</cp:revision>
  <cp:lastPrinted>2020-11-06T10:22:00Z</cp:lastPrinted>
  <dcterms:created xsi:type="dcterms:W3CDTF">2020-11-06T11:37:00Z</dcterms:created>
  <dcterms:modified xsi:type="dcterms:W3CDTF">2020-11-06T12:13:00Z</dcterms:modified>
</cp:coreProperties>
</file>