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85" w:rsidRPr="0045126A" w:rsidRDefault="00BB0262" w:rsidP="006C1C10">
      <w:pPr>
        <w:ind w:firstLine="1134"/>
        <w:jc w:val="center"/>
        <w:rPr>
          <w:rFonts w:cs="Times New Roman"/>
          <w:b/>
          <w:color w:val="000000" w:themeColor="text1"/>
          <w:szCs w:val="28"/>
        </w:rPr>
      </w:pPr>
      <w:r w:rsidRPr="0045126A">
        <w:rPr>
          <w:rFonts w:cs="Times New Roman"/>
          <w:b/>
          <w:color w:val="000000" w:themeColor="text1"/>
          <w:szCs w:val="28"/>
        </w:rPr>
        <w:t>ОТЧЕТ</w:t>
      </w:r>
    </w:p>
    <w:p w:rsidR="00BB0262" w:rsidRPr="0045126A" w:rsidRDefault="00BB0262" w:rsidP="006C1C10">
      <w:pPr>
        <w:ind w:firstLine="1134"/>
        <w:jc w:val="center"/>
        <w:rPr>
          <w:rFonts w:cs="Times New Roman"/>
          <w:b/>
          <w:color w:val="000000" w:themeColor="text1"/>
          <w:szCs w:val="28"/>
        </w:rPr>
      </w:pPr>
      <w:r w:rsidRPr="0045126A">
        <w:rPr>
          <w:rFonts w:cs="Times New Roman"/>
          <w:b/>
          <w:color w:val="000000" w:themeColor="text1"/>
          <w:szCs w:val="28"/>
        </w:rPr>
        <w:t xml:space="preserve">ЗА ДЕЙНОСТТА НА ОТДЕЛ </w:t>
      </w:r>
      <w:proofErr w:type="spellStart"/>
      <w:r w:rsidRPr="0045126A">
        <w:rPr>
          <w:rFonts w:cs="Times New Roman"/>
          <w:b/>
          <w:color w:val="000000" w:themeColor="text1"/>
          <w:szCs w:val="28"/>
        </w:rPr>
        <w:t>ПБПЗ</w:t>
      </w:r>
      <w:proofErr w:type="spellEnd"/>
    </w:p>
    <w:p w:rsidR="00BB0262" w:rsidRPr="0045126A" w:rsidRDefault="00BB0262" w:rsidP="006C1C10">
      <w:pPr>
        <w:ind w:firstLine="1134"/>
        <w:jc w:val="center"/>
        <w:rPr>
          <w:rFonts w:cs="Times New Roman"/>
          <w:b/>
          <w:color w:val="000000" w:themeColor="text1"/>
          <w:szCs w:val="28"/>
        </w:rPr>
      </w:pPr>
      <w:r w:rsidRPr="0045126A">
        <w:rPr>
          <w:rFonts w:cs="Times New Roman"/>
          <w:b/>
          <w:color w:val="000000" w:themeColor="text1"/>
          <w:szCs w:val="28"/>
        </w:rPr>
        <w:t xml:space="preserve">ЗА </w:t>
      </w:r>
      <w:r w:rsidR="00D11D5C" w:rsidRPr="0045126A">
        <w:rPr>
          <w:rFonts w:cs="Times New Roman"/>
          <w:b/>
          <w:color w:val="000000" w:themeColor="text1"/>
          <w:szCs w:val="28"/>
        </w:rPr>
        <w:t xml:space="preserve">ТРЕТОТО </w:t>
      </w:r>
      <w:r w:rsidR="00FD5D90" w:rsidRPr="0045126A">
        <w:rPr>
          <w:rFonts w:cs="Times New Roman"/>
          <w:b/>
          <w:color w:val="000000" w:themeColor="text1"/>
          <w:szCs w:val="28"/>
        </w:rPr>
        <w:t>ТРИМЕСЕЧИЕ НА</w:t>
      </w:r>
      <w:r w:rsidR="003015DC" w:rsidRPr="0045126A">
        <w:rPr>
          <w:rFonts w:cs="Times New Roman"/>
          <w:b/>
          <w:color w:val="000000" w:themeColor="text1"/>
          <w:szCs w:val="28"/>
        </w:rPr>
        <w:t xml:space="preserve"> </w:t>
      </w:r>
      <w:r w:rsidRPr="0045126A">
        <w:rPr>
          <w:rFonts w:cs="Times New Roman"/>
          <w:b/>
          <w:color w:val="000000" w:themeColor="text1"/>
          <w:szCs w:val="28"/>
        </w:rPr>
        <w:t>2018 Г.</w:t>
      </w:r>
    </w:p>
    <w:p w:rsidR="00BB0262" w:rsidRPr="00BB4934" w:rsidRDefault="00BB0262" w:rsidP="006C1C10">
      <w:pPr>
        <w:ind w:firstLine="1134"/>
        <w:jc w:val="center"/>
        <w:rPr>
          <w:rFonts w:cs="Times New Roman"/>
          <w:b/>
          <w:szCs w:val="28"/>
        </w:rPr>
      </w:pPr>
    </w:p>
    <w:tbl>
      <w:tblPr>
        <w:tblW w:w="13041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3041"/>
      </w:tblGrid>
      <w:tr w:rsidR="00422A11" w:rsidRPr="00BB4934" w:rsidTr="00A92957">
        <w:trPr>
          <w:cantSplit/>
        </w:trPr>
        <w:tc>
          <w:tcPr>
            <w:tcW w:w="13041" w:type="dxa"/>
            <w:shd w:val="clear" w:color="auto" w:fill="auto"/>
          </w:tcPr>
          <w:p w:rsidR="00422A11" w:rsidRPr="00BB4934" w:rsidRDefault="00422A11" w:rsidP="00F95FDA">
            <w:pPr>
              <w:spacing w:before="100" w:beforeAutospacing="1" w:after="100" w:afterAutospacing="1" w:line="240" w:lineRule="auto"/>
              <w:ind w:firstLine="1134"/>
              <w:rPr>
                <w:rFonts w:cs="Times New Roman"/>
                <w:b/>
                <w:bCs/>
                <w:szCs w:val="28"/>
              </w:rPr>
            </w:pPr>
            <w:r w:rsidRPr="00BB4934">
              <w:rPr>
                <w:rFonts w:cs="Times New Roman"/>
                <w:b/>
                <w:bCs/>
                <w:szCs w:val="28"/>
              </w:rPr>
              <w:t>І. АНАЛИЗИ, ОЦЕНКИ И ПРОУЧВАНИЯ</w:t>
            </w:r>
          </w:p>
        </w:tc>
      </w:tr>
      <w:tr w:rsidR="00422A11" w:rsidRPr="00BB4934" w:rsidTr="00A92957">
        <w:trPr>
          <w:cantSplit/>
        </w:trPr>
        <w:tc>
          <w:tcPr>
            <w:tcW w:w="13041" w:type="dxa"/>
            <w:shd w:val="clear" w:color="auto" w:fill="auto"/>
          </w:tcPr>
          <w:p w:rsidR="00422A11" w:rsidRPr="00BB4934" w:rsidRDefault="00422A11" w:rsidP="006261D0">
            <w:pPr>
              <w:spacing w:line="240" w:lineRule="auto"/>
              <w:ind w:firstLine="1134"/>
              <w:rPr>
                <w:rFonts w:cs="Times New Roman"/>
                <w:b/>
                <w:bCs/>
                <w:szCs w:val="28"/>
              </w:rPr>
            </w:pPr>
            <w:r w:rsidRPr="00BB4934">
              <w:rPr>
                <w:rFonts w:cs="Times New Roman"/>
                <w:b/>
                <w:bCs/>
                <w:szCs w:val="28"/>
              </w:rPr>
              <w:t>1. Здравословно състояние на организираните детски и ученически колективи</w:t>
            </w:r>
          </w:p>
          <w:p w:rsidR="006261D0" w:rsidRPr="00BB4934" w:rsidRDefault="006261D0" w:rsidP="006261D0">
            <w:pPr>
              <w:pStyle w:val="a3"/>
              <w:spacing w:line="240" w:lineRule="auto"/>
              <w:ind w:left="34" w:firstLine="1134"/>
              <w:rPr>
                <w:rFonts w:cs="Times New Roman"/>
                <w:szCs w:val="28"/>
              </w:rPr>
            </w:pPr>
            <w:r w:rsidRPr="00BB4934">
              <w:rPr>
                <w:rFonts w:cs="Times New Roman"/>
                <w:szCs w:val="28"/>
              </w:rPr>
              <w:t>1.1. През отчетния период бяха изготвени „Анализ и оценка на  здравословното състояние на децата и учениците от община Велико Търново за 2017 година“ и „ Анализ и оценка на  здравословното състояние на децата и учениците от община Горна Оряховица за 2017 година“. Анализите и приложените към тях таблица бяха изпратени на съответните общини за предприемане на мерки за подобряване на здравето на децата и учениците.</w:t>
            </w:r>
          </w:p>
          <w:p w:rsidR="0013520A" w:rsidRPr="00BB4934" w:rsidRDefault="0013520A" w:rsidP="0013520A">
            <w:pPr>
              <w:keepNext/>
              <w:spacing w:line="240" w:lineRule="auto"/>
              <w:ind w:firstLine="1134"/>
              <w:rPr>
                <w:rFonts w:cs="Times New Roman"/>
                <w:b/>
                <w:szCs w:val="28"/>
              </w:rPr>
            </w:pPr>
            <w:r w:rsidRPr="00BB4934">
              <w:rPr>
                <w:rFonts w:cs="Times New Roman"/>
                <w:b/>
                <w:szCs w:val="28"/>
              </w:rPr>
              <w:t>2. Хранене на организирани детски и ученически колективи</w:t>
            </w:r>
          </w:p>
          <w:p w:rsidR="0013520A" w:rsidRPr="00BB4934" w:rsidRDefault="0013520A" w:rsidP="0013520A">
            <w:pPr>
              <w:spacing w:line="240" w:lineRule="auto"/>
              <w:ind w:firstLine="1134"/>
              <w:rPr>
                <w:rFonts w:cs="Times New Roman"/>
                <w:szCs w:val="28"/>
              </w:rPr>
            </w:pPr>
            <w:r w:rsidRPr="00BB4934">
              <w:rPr>
                <w:rFonts w:cs="Times New Roman"/>
                <w:szCs w:val="28"/>
              </w:rPr>
              <w:t xml:space="preserve">2.1. Обработени бяха всички постъпили данни за храненето на децата от наблюдаваните детски ясли и детски градини за сезон лято. В мониторинга на храненето на организираните детски колективи </w:t>
            </w:r>
            <w:r w:rsidR="00836C3B">
              <w:rPr>
                <w:rFonts w:cs="Times New Roman"/>
                <w:szCs w:val="28"/>
              </w:rPr>
              <w:t>за 2018 г. са включени всички (10</w:t>
            </w:r>
            <w:r w:rsidRPr="00BB4934">
              <w:rPr>
                <w:rFonts w:cs="Times New Roman"/>
                <w:szCs w:val="28"/>
              </w:rPr>
              <w:t>) детски ясли на територията на област Велико Търново и 60% (51) от детските градини.</w:t>
            </w:r>
          </w:p>
          <w:p w:rsidR="0013520A" w:rsidRPr="00BB4934" w:rsidRDefault="0013520A" w:rsidP="0013520A">
            <w:pPr>
              <w:spacing w:line="240" w:lineRule="auto"/>
              <w:ind w:firstLine="1134"/>
              <w:rPr>
                <w:b/>
                <w:szCs w:val="28"/>
              </w:rPr>
            </w:pPr>
            <w:r w:rsidRPr="00BB4934">
              <w:rPr>
                <w:b/>
                <w:szCs w:val="28"/>
              </w:rPr>
              <w:t>3. Оценка на седмичните учебни разписания на учениците</w:t>
            </w:r>
          </w:p>
          <w:p w:rsidR="00FD1E89" w:rsidRPr="00BB4934" w:rsidRDefault="0013520A" w:rsidP="00A65D24">
            <w:pPr>
              <w:spacing w:line="240" w:lineRule="auto"/>
              <w:ind w:firstLine="1134"/>
              <w:rPr>
                <w:rFonts w:cs="Times New Roman"/>
                <w:b/>
                <w:bCs/>
                <w:szCs w:val="28"/>
              </w:rPr>
            </w:pPr>
            <w:r w:rsidRPr="00BB4934">
              <w:rPr>
                <w:color w:val="000000" w:themeColor="text1"/>
                <w:szCs w:val="28"/>
              </w:rPr>
              <w:t xml:space="preserve">3.1. Извършени бяха  оценки на </w:t>
            </w:r>
            <w:r w:rsidRPr="00BB4934">
              <w:rPr>
                <w:color w:val="000000" w:themeColor="text1"/>
              </w:rPr>
              <w:t xml:space="preserve">седмичните разписания за </w:t>
            </w:r>
            <w:r w:rsidRPr="00BB4934">
              <w:rPr>
                <w:color w:val="000000" w:themeColor="text1"/>
                <w:szCs w:val="28"/>
              </w:rPr>
              <w:t>първия срок на учебната 2018/2019 година</w:t>
            </w:r>
            <w:r w:rsidRPr="00BB4934">
              <w:rPr>
                <w:color w:val="000000" w:themeColor="text1"/>
              </w:rPr>
              <w:t xml:space="preserve"> на всички 83 училища в областта по реда и процедурите н</w:t>
            </w:r>
            <w:r w:rsidRPr="00BB4934">
              <w:rPr>
                <w:color w:val="000000" w:themeColor="text1"/>
                <w:szCs w:val="28"/>
              </w:rPr>
              <w:t xml:space="preserve">а </w:t>
            </w:r>
            <w:r w:rsidRPr="00BB4934">
              <w:rPr>
                <w:rFonts w:eastAsia="Calibri"/>
                <w:color w:val="000000" w:themeColor="text1"/>
                <w:szCs w:val="28"/>
              </w:rPr>
              <w:t>Наредба № 10 за здравните изисквания при изготвяне и спазване на седмичните учебни разписания (</w:t>
            </w:r>
            <w:proofErr w:type="spellStart"/>
            <w:r w:rsidRPr="00BB4934">
              <w:rPr>
                <w:rFonts w:eastAsia="Calibri"/>
                <w:bCs/>
                <w:iCs/>
                <w:color w:val="000000" w:themeColor="text1"/>
                <w:szCs w:val="28"/>
              </w:rPr>
              <w:t>обн</w:t>
            </w:r>
            <w:proofErr w:type="spellEnd"/>
            <w:r w:rsidRPr="00BB4934">
              <w:rPr>
                <w:rFonts w:eastAsia="Calibri"/>
                <w:bCs/>
                <w:iCs/>
                <w:color w:val="000000" w:themeColor="text1"/>
                <w:szCs w:val="28"/>
              </w:rPr>
              <w:t xml:space="preserve">., ДВ, бр. 54 от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B4934">
                <w:rPr>
                  <w:rFonts w:eastAsia="Calibri"/>
                  <w:bCs/>
                  <w:iCs/>
                  <w:color w:val="000000" w:themeColor="text1"/>
                  <w:szCs w:val="28"/>
                </w:rPr>
                <w:t>2014 г</w:t>
              </w:r>
            </w:smartTag>
            <w:r w:rsidRPr="00BB4934">
              <w:rPr>
                <w:rFonts w:eastAsia="Calibri"/>
                <w:bCs/>
                <w:iCs/>
                <w:color w:val="000000" w:themeColor="text1"/>
                <w:szCs w:val="28"/>
              </w:rPr>
              <w:t>.).</w:t>
            </w:r>
            <w:r w:rsidRPr="00BB4934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422A11" w:rsidRPr="00BB4934" w:rsidTr="00A92957">
        <w:trPr>
          <w:cantSplit/>
        </w:trPr>
        <w:tc>
          <w:tcPr>
            <w:tcW w:w="13041" w:type="dxa"/>
            <w:shd w:val="clear" w:color="auto" w:fill="auto"/>
          </w:tcPr>
          <w:p w:rsidR="007C4DF7" w:rsidRPr="00BB4934" w:rsidRDefault="007C4DF7" w:rsidP="007C4DF7">
            <w:pPr>
              <w:tabs>
                <w:tab w:val="left" w:pos="-993"/>
              </w:tabs>
            </w:pPr>
            <w:r w:rsidRPr="00BB4934">
              <w:t xml:space="preserve">         </w:t>
            </w:r>
            <w:r w:rsidR="00A65D24" w:rsidRPr="00BB4934">
              <w:t xml:space="preserve">       </w:t>
            </w:r>
            <w:r w:rsidR="00A3483C">
              <w:t>Издадени бяха</w:t>
            </w:r>
            <w:r w:rsidRPr="00BB4934">
              <w:t xml:space="preserve"> 3  предписания </w:t>
            </w:r>
            <w:r w:rsidR="00A65D24" w:rsidRPr="00BB4934">
              <w:t xml:space="preserve">за </w:t>
            </w:r>
            <w:proofErr w:type="spellStart"/>
            <w:r w:rsidR="00A65D24" w:rsidRPr="00BB4934">
              <w:t>не</w:t>
            </w:r>
            <w:r w:rsidRPr="00BB4934">
              <w:t>представяне</w:t>
            </w:r>
            <w:proofErr w:type="spellEnd"/>
            <w:r w:rsidRPr="00BB4934">
              <w:t xml:space="preserve"> на седмичните разписания в нор</w:t>
            </w:r>
            <w:r w:rsidR="00A3483C">
              <w:t xml:space="preserve">мативно указания срок на едно основно училище </w:t>
            </w:r>
            <w:r w:rsidRPr="00BB4934">
              <w:t>и две гимназии.</w:t>
            </w:r>
          </w:p>
          <w:p w:rsidR="007C4DF7" w:rsidRPr="00BB4934" w:rsidRDefault="007C4DF7" w:rsidP="007C4DF7">
            <w:pPr>
              <w:tabs>
                <w:tab w:val="left" w:pos="-993"/>
              </w:tabs>
            </w:pPr>
            <w:r w:rsidRPr="00BB4934">
              <w:t xml:space="preserve">         </w:t>
            </w:r>
            <w:r w:rsidR="00A65D24" w:rsidRPr="00BB4934">
              <w:t xml:space="preserve">        </w:t>
            </w:r>
            <w:r w:rsidRPr="00BB4934">
              <w:t xml:space="preserve">Съгласно изискванията на Наредба №10 за здравните изисквания при изготвяне и спазване на седмичните </w:t>
            </w:r>
            <w:r w:rsidR="00CB69A0">
              <w:t xml:space="preserve">разписания на учебните занятия </w:t>
            </w:r>
            <w:proofErr w:type="spellStart"/>
            <w:r w:rsidR="00CB69A0">
              <w:t>бах</w:t>
            </w:r>
            <w:r w:rsidRPr="00BB4934">
              <w:t>а</w:t>
            </w:r>
            <w:proofErr w:type="spellEnd"/>
            <w:r w:rsidRPr="00BB4934">
              <w:t xml:space="preserve"> извършени общо 85 оценки както следва: 83 оценки при първо представяне на седмичните разписания и 2 оценки при  настъпили промени  на вече съгласувано седмично разписание на две основни училища.</w:t>
            </w:r>
          </w:p>
          <w:p w:rsidR="007C4DF7" w:rsidRPr="00BB4934" w:rsidRDefault="007C4DF7" w:rsidP="007C4DF7">
            <w:pPr>
              <w:spacing w:line="240" w:lineRule="auto"/>
              <w:ind w:firstLine="1134"/>
              <w:rPr>
                <w:color w:val="000000" w:themeColor="text1"/>
                <w:szCs w:val="28"/>
              </w:rPr>
            </w:pPr>
          </w:p>
          <w:p w:rsidR="00767530" w:rsidRPr="00BB4934" w:rsidRDefault="00767530" w:rsidP="00767530">
            <w:pPr>
              <w:pStyle w:val="a3"/>
              <w:spacing w:line="240" w:lineRule="auto"/>
              <w:ind w:left="34" w:firstLine="1134"/>
              <w:rPr>
                <w:rFonts w:cs="Times New Roman"/>
                <w:color w:val="FF0000"/>
                <w:szCs w:val="28"/>
              </w:rPr>
            </w:pPr>
          </w:p>
        </w:tc>
      </w:tr>
      <w:tr w:rsidR="00383297" w:rsidRPr="00BB4934" w:rsidTr="00A92957">
        <w:trPr>
          <w:cantSplit/>
        </w:trPr>
        <w:tc>
          <w:tcPr>
            <w:tcW w:w="13041" w:type="dxa"/>
            <w:shd w:val="clear" w:color="auto" w:fill="auto"/>
          </w:tcPr>
          <w:p w:rsidR="00383297" w:rsidRPr="00BB4934" w:rsidRDefault="00383297" w:rsidP="00614085">
            <w:pPr>
              <w:spacing w:line="240" w:lineRule="auto"/>
              <w:ind w:firstLine="1134"/>
              <w:rPr>
                <w:rFonts w:cs="Times New Roman"/>
                <w:szCs w:val="28"/>
              </w:rPr>
            </w:pPr>
          </w:p>
        </w:tc>
      </w:tr>
    </w:tbl>
    <w:p w:rsidR="00422A11" w:rsidRPr="00BB4934" w:rsidRDefault="00422A11" w:rsidP="006C1C10">
      <w:pPr>
        <w:spacing w:line="240" w:lineRule="auto"/>
        <w:ind w:firstLine="1134"/>
        <w:rPr>
          <w:rFonts w:cs="Times New Roman"/>
          <w:szCs w:val="28"/>
        </w:rPr>
      </w:pPr>
    </w:p>
    <w:p w:rsidR="00767530" w:rsidRPr="00BB4934" w:rsidRDefault="00767530" w:rsidP="006C1C10">
      <w:pPr>
        <w:spacing w:line="240" w:lineRule="auto"/>
        <w:ind w:firstLine="1134"/>
        <w:rPr>
          <w:rFonts w:cs="Times New Roman"/>
          <w:szCs w:val="28"/>
        </w:rPr>
      </w:pPr>
    </w:p>
    <w:p w:rsidR="00C268AA" w:rsidRPr="00BB4934" w:rsidRDefault="00C268AA" w:rsidP="00A7491F">
      <w:pPr>
        <w:pStyle w:val="a3"/>
        <w:spacing w:line="240" w:lineRule="auto"/>
        <w:ind w:left="1639" w:firstLine="204"/>
        <w:rPr>
          <w:rFonts w:cs="Times New Roman"/>
          <w:b/>
          <w:szCs w:val="28"/>
        </w:rPr>
      </w:pPr>
      <w:proofErr w:type="spellStart"/>
      <w:r w:rsidRPr="00BB4934">
        <w:rPr>
          <w:rFonts w:cs="Times New Roman"/>
          <w:b/>
          <w:szCs w:val="28"/>
        </w:rPr>
        <w:t>ІІ</w:t>
      </w:r>
      <w:proofErr w:type="spellEnd"/>
      <w:r w:rsidRPr="00BB4934">
        <w:rPr>
          <w:rFonts w:cs="Times New Roman"/>
          <w:b/>
          <w:szCs w:val="28"/>
        </w:rPr>
        <w:t>. ДЕЙНОСТ ПО РЕГИОНАЛНИ И НАЦИОНАЛНИ ПРОГРАМИ И ПРОЕКТИ</w:t>
      </w:r>
    </w:p>
    <w:p w:rsidR="00BF473E" w:rsidRPr="00BB4934" w:rsidRDefault="00BF473E" w:rsidP="006C1C10">
      <w:pPr>
        <w:pStyle w:val="a3"/>
        <w:spacing w:line="240" w:lineRule="auto"/>
        <w:ind w:left="1639" w:firstLine="1134"/>
        <w:rPr>
          <w:rFonts w:cs="Times New Roman"/>
          <w:b/>
          <w:szCs w:val="28"/>
          <w:u w:val="single"/>
        </w:rPr>
      </w:pPr>
    </w:p>
    <w:p w:rsidR="00DD6CE9" w:rsidRPr="00BB4934" w:rsidRDefault="00C268AA" w:rsidP="00DD6CE9">
      <w:pPr>
        <w:pStyle w:val="a3"/>
        <w:numPr>
          <w:ilvl w:val="0"/>
          <w:numId w:val="11"/>
        </w:numPr>
        <w:spacing w:line="240" w:lineRule="auto"/>
        <w:ind w:left="851" w:hanging="284"/>
        <w:rPr>
          <w:rFonts w:cs="Times New Roman"/>
          <w:b/>
          <w:szCs w:val="28"/>
          <w:u w:val="single"/>
        </w:rPr>
      </w:pPr>
      <w:r w:rsidRPr="00BB4934">
        <w:rPr>
          <w:rFonts w:cs="Times New Roman"/>
          <w:b/>
          <w:szCs w:val="28"/>
          <w:u w:val="single"/>
        </w:rPr>
        <w:t>„ЗДРАВИ ДЕЦА В ЗДРАВИ СЕМЕЙСТВА” - ОБЩИНА ВЕЛИКО ТЪРНОВО</w:t>
      </w:r>
    </w:p>
    <w:p w:rsidR="0011523B" w:rsidRPr="00BB4934" w:rsidRDefault="00774F01" w:rsidP="00447780">
      <w:pPr>
        <w:pStyle w:val="a3"/>
        <w:spacing w:line="240" w:lineRule="auto"/>
        <w:ind w:left="426" w:firstLine="1417"/>
        <w:rPr>
          <w:color w:val="FF0000"/>
          <w:szCs w:val="28"/>
        </w:rPr>
      </w:pPr>
      <w:r w:rsidRPr="00774F01">
        <w:rPr>
          <w:rFonts w:cs="Times New Roman"/>
          <w:b/>
          <w:szCs w:val="28"/>
        </w:rPr>
        <w:t>1.</w:t>
      </w:r>
      <w:r w:rsidRPr="00447780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0103FC" w:rsidRPr="00BB4934">
        <w:rPr>
          <w:rFonts w:cs="Times New Roman"/>
          <w:szCs w:val="28"/>
        </w:rPr>
        <w:t xml:space="preserve">рез </w:t>
      </w:r>
      <w:r w:rsidR="00A56A80" w:rsidRPr="00BB4934">
        <w:rPr>
          <w:rFonts w:cs="Times New Roman"/>
          <w:szCs w:val="28"/>
        </w:rPr>
        <w:t xml:space="preserve">третото </w:t>
      </w:r>
      <w:r w:rsidR="000103FC" w:rsidRPr="00BB4934">
        <w:rPr>
          <w:rFonts w:cs="Times New Roman"/>
          <w:szCs w:val="28"/>
        </w:rPr>
        <w:t xml:space="preserve">тримесечие на 2018 година продължи излъчването по електронните медии и на видеомонитора пред Община Велико Търново на </w:t>
      </w:r>
      <w:r w:rsidR="000103FC" w:rsidRPr="00BB4934">
        <w:rPr>
          <w:rFonts w:cs="Times New Roman"/>
          <w:b/>
          <w:szCs w:val="28"/>
        </w:rPr>
        <w:t>видео и аудио клипове на програма СИНДИ</w:t>
      </w:r>
      <w:r w:rsidR="0011523B" w:rsidRPr="00BB4934">
        <w:rPr>
          <w:rFonts w:cs="Times New Roman"/>
          <w:szCs w:val="28"/>
        </w:rPr>
        <w:t xml:space="preserve"> – зона Велико Търново.</w:t>
      </w:r>
      <w:r w:rsidR="000103FC" w:rsidRPr="00BB4934">
        <w:rPr>
          <w:rFonts w:cs="Times New Roman"/>
          <w:szCs w:val="28"/>
        </w:rPr>
        <w:t xml:space="preserve"> </w:t>
      </w:r>
      <w:r w:rsidR="0011523B" w:rsidRPr="00BB4934">
        <w:rPr>
          <w:rFonts w:cs="Times New Roman"/>
          <w:szCs w:val="28"/>
        </w:rPr>
        <w:t>Б</w:t>
      </w:r>
      <w:r w:rsidR="0011523B" w:rsidRPr="00BB4934">
        <w:rPr>
          <w:szCs w:val="28"/>
        </w:rPr>
        <w:t xml:space="preserve">яха  излъчени </w:t>
      </w:r>
      <w:r w:rsidR="00767530" w:rsidRPr="00BB4934">
        <w:rPr>
          <w:color w:val="000000" w:themeColor="text1"/>
          <w:szCs w:val="28"/>
        </w:rPr>
        <w:t>13 видеоклипа и 12</w:t>
      </w:r>
      <w:r w:rsidR="0011523B" w:rsidRPr="00BB4934">
        <w:rPr>
          <w:color w:val="000000" w:themeColor="text1"/>
          <w:szCs w:val="28"/>
        </w:rPr>
        <w:t xml:space="preserve"> </w:t>
      </w:r>
      <w:proofErr w:type="spellStart"/>
      <w:r w:rsidR="0011523B" w:rsidRPr="00BB4934">
        <w:rPr>
          <w:color w:val="000000" w:themeColor="text1"/>
          <w:szCs w:val="28"/>
        </w:rPr>
        <w:t>аудиоклипа</w:t>
      </w:r>
      <w:proofErr w:type="spellEnd"/>
      <w:r w:rsidR="0011523B" w:rsidRPr="00BB4934">
        <w:rPr>
          <w:color w:val="000000" w:themeColor="text1"/>
          <w:szCs w:val="28"/>
        </w:rPr>
        <w:t xml:space="preserve">  с тематика: здравословно хранене, превенция на употребата на алкохол, стрес, профилактика на хипертонията и пътно-трансп</w:t>
      </w:r>
      <w:r w:rsidR="00767530" w:rsidRPr="00BB4934">
        <w:rPr>
          <w:color w:val="000000" w:themeColor="text1"/>
          <w:szCs w:val="28"/>
        </w:rPr>
        <w:t>ортния травматизъм  - общо 5092</w:t>
      </w:r>
      <w:r w:rsidR="0011523B" w:rsidRPr="00BB4934">
        <w:rPr>
          <w:color w:val="000000" w:themeColor="text1"/>
          <w:szCs w:val="28"/>
        </w:rPr>
        <w:t xml:space="preserve"> излъчвания. </w:t>
      </w:r>
    </w:p>
    <w:p w:rsidR="0011523B" w:rsidRPr="00BB4934" w:rsidRDefault="0011523B" w:rsidP="00447780">
      <w:pPr>
        <w:tabs>
          <w:tab w:val="left" w:pos="619"/>
          <w:tab w:val="num" w:pos="1468"/>
        </w:tabs>
        <w:ind w:left="426" w:firstLine="1134"/>
        <w:rPr>
          <w:color w:val="000000" w:themeColor="text1"/>
          <w:szCs w:val="28"/>
        </w:rPr>
      </w:pPr>
      <w:r w:rsidRPr="00BB4934">
        <w:rPr>
          <w:color w:val="000000" w:themeColor="text1"/>
          <w:szCs w:val="28"/>
        </w:rPr>
        <w:t>Рекламата на кабинета за отказване от тютюнопушене беше излъчена 540 пъти по КТ „</w:t>
      </w:r>
      <w:proofErr w:type="spellStart"/>
      <w:r w:rsidRPr="00BB4934">
        <w:rPr>
          <w:color w:val="000000" w:themeColor="text1"/>
          <w:szCs w:val="28"/>
        </w:rPr>
        <w:t>Видеосат</w:t>
      </w:r>
      <w:proofErr w:type="spellEnd"/>
      <w:r w:rsidRPr="00BB4934">
        <w:rPr>
          <w:color w:val="000000" w:themeColor="text1"/>
          <w:szCs w:val="28"/>
        </w:rPr>
        <w:t xml:space="preserve">” и 24 пъти по Общинско кабелно радио. </w:t>
      </w:r>
    </w:p>
    <w:p w:rsidR="000103FC" w:rsidRPr="00BB4934" w:rsidRDefault="000103FC" w:rsidP="006C1C10">
      <w:pPr>
        <w:pStyle w:val="a3"/>
        <w:tabs>
          <w:tab w:val="left" w:pos="619"/>
          <w:tab w:val="left" w:pos="1060"/>
        </w:tabs>
        <w:spacing w:line="240" w:lineRule="auto"/>
        <w:ind w:left="525" w:firstLine="1134"/>
        <w:rPr>
          <w:rFonts w:cs="Times New Roman"/>
          <w:color w:val="000000" w:themeColor="text1"/>
          <w:szCs w:val="28"/>
        </w:rPr>
      </w:pPr>
    </w:p>
    <w:p w:rsidR="000103FC" w:rsidRPr="00447780" w:rsidRDefault="00447780" w:rsidP="00447780">
      <w:pPr>
        <w:tabs>
          <w:tab w:val="left" w:pos="619"/>
        </w:tabs>
        <w:spacing w:line="240" w:lineRule="auto"/>
        <w:ind w:left="567" w:firstLine="1276"/>
        <w:rPr>
          <w:rFonts w:cs="Times New Roman"/>
          <w:b/>
          <w:bCs/>
          <w:szCs w:val="28"/>
        </w:rPr>
      </w:pPr>
      <w:r w:rsidRPr="00447780">
        <w:rPr>
          <w:rFonts w:cs="Times New Roman"/>
          <w:b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="000103FC" w:rsidRPr="00447780">
        <w:rPr>
          <w:rFonts w:cs="Times New Roman"/>
          <w:szCs w:val="28"/>
        </w:rPr>
        <w:t xml:space="preserve">На </w:t>
      </w:r>
      <w:r w:rsidR="000103FC" w:rsidRPr="00447780">
        <w:rPr>
          <w:rFonts w:cs="Times New Roman"/>
          <w:b/>
          <w:szCs w:val="28"/>
        </w:rPr>
        <w:t xml:space="preserve">интернет страницата на </w:t>
      </w:r>
      <w:proofErr w:type="spellStart"/>
      <w:r w:rsidR="000103FC" w:rsidRPr="00447780">
        <w:rPr>
          <w:rFonts w:cs="Times New Roman"/>
          <w:b/>
          <w:szCs w:val="28"/>
        </w:rPr>
        <w:t>РЗИ</w:t>
      </w:r>
      <w:proofErr w:type="spellEnd"/>
      <w:r w:rsidR="000103FC" w:rsidRPr="00447780">
        <w:rPr>
          <w:rFonts w:cs="Times New Roman"/>
          <w:b/>
          <w:szCs w:val="28"/>
        </w:rPr>
        <w:t xml:space="preserve"> - Велико Търново</w:t>
      </w:r>
      <w:r w:rsidR="00D502F7" w:rsidRPr="00447780">
        <w:rPr>
          <w:rFonts w:cs="Times New Roman"/>
          <w:b/>
          <w:szCs w:val="28"/>
        </w:rPr>
        <w:t xml:space="preserve"> </w:t>
      </w:r>
      <w:r w:rsidR="00D502F7" w:rsidRPr="00447780">
        <w:rPr>
          <w:rFonts w:cs="Times New Roman"/>
          <w:szCs w:val="28"/>
        </w:rPr>
        <w:t>през тримесечието</w:t>
      </w:r>
      <w:r w:rsidR="00D502F7" w:rsidRPr="00447780">
        <w:rPr>
          <w:rFonts w:cs="Times New Roman"/>
          <w:b/>
          <w:szCs w:val="28"/>
        </w:rPr>
        <w:t xml:space="preserve"> </w:t>
      </w:r>
      <w:r w:rsidR="000103FC" w:rsidRPr="00447780">
        <w:rPr>
          <w:rFonts w:cs="Times New Roman"/>
          <w:b/>
          <w:szCs w:val="28"/>
        </w:rPr>
        <w:t xml:space="preserve"> </w:t>
      </w:r>
      <w:r w:rsidR="000103FC" w:rsidRPr="00447780">
        <w:rPr>
          <w:rFonts w:cs="Times New Roman"/>
          <w:szCs w:val="28"/>
        </w:rPr>
        <w:t xml:space="preserve">бяха публикувани </w:t>
      </w:r>
      <w:r w:rsidR="0026574C" w:rsidRPr="00447780">
        <w:rPr>
          <w:rFonts w:cs="Times New Roman"/>
          <w:b/>
          <w:szCs w:val="28"/>
        </w:rPr>
        <w:t>12</w:t>
      </w:r>
      <w:r w:rsidR="000103FC" w:rsidRPr="00447780">
        <w:rPr>
          <w:rFonts w:cs="Times New Roman"/>
          <w:b/>
          <w:szCs w:val="28"/>
        </w:rPr>
        <w:t xml:space="preserve"> информации</w:t>
      </w:r>
      <w:r w:rsidR="000103FC" w:rsidRPr="00447780">
        <w:rPr>
          <w:rFonts w:cs="Times New Roman"/>
          <w:szCs w:val="28"/>
        </w:rPr>
        <w:t xml:space="preserve"> и съобщения</w:t>
      </w:r>
      <w:r w:rsidR="000C53DA" w:rsidRPr="00447780">
        <w:rPr>
          <w:rFonts w:cs="Times New Roman"/>
          <w:szCs w:val="28"/>
        </w:rPr>
        <w:t xml:space="preserve"> (при  </w:t>
      </w:r>
      <w:r w:rsidR="000C53DA" w:rsidRPr="00447780">
        <w:rPr>
          <w:rFonts w:cs="Times New Roman"/>
          <w:szCs w:val="28"/>
          <w:u w:val="single"/>
        </w:rPr>
        <w:t>годишен план 20 материала)</w:t>
      </w:r>
      <w:r w:rsidR="000C53DA" w:rsidRPr="00447780">
        <w:rPr>
          <w:rFonts w:cs="Times New Roman"/>
          <w:szCs w:val="28"/>
        </w:rPr>
        <w:t xml:space="preserve"> за п</w:t>
      </w:r>
      <w:r w:rsidR="000103FC" w:rsidRPr="00447780">
        <w:rPr>
          <w:rFonts w:cs="Times New Roman"/>
          <w:szCs w:val="28"/>
        </w:rPr>
        <w:t>ро</w:t>
      </w:r>
      <w:r w:rsidR="004E0E72" w:rsidRPr="00447780">
        <w:rPr>
          <w:rFonts w:cs="Times New Roman"/>
          <w:szCs w:val="28"/>
        </w:rPr>
        <w:t>грамните  дейности и инициативи.</w:t>
      </w:r>
      <w:r w:rsidR="000103FC" w:rsidRPr="00447780">
        <w:rPr>
          <w:rFonts w:cs="Times New Roman"/>
          <w:szCs w:val="28"/>
        </w:rPr>
        <w:t xml:space="preserve"> </w:t>
      </w:r>
    </w:p>
    <w:p w:rsidR="00E85709" w:rsidRPr="00BB4934" w:rsidRDefault="00E85709" w:rsidP="00447780">
      <w:pPr>
        <w:pStyle w:val="a3"/>
        <w:tabs>
          <w:tab w:val="left" w:pos="619"/>
        </w:tabs>
        <w:spacing w:line="240" w:lineRule="auto"/>
        <w:ind w:left="567" w:firstLine="1276"/>
        <w:rPr>
          <w:rFonts w:cs="Times New Roman"/>
          <w:b/>
          <w:bCs/>
          <w:szCs w:val="28"/>
        </w:rPr>
      </w:pPr>
    </w:p>
    <w:p w:rsidR="00E85709" w:rsidRPr="00447780" w:rsidRDefault="00447780" w:rsidP="00447780">
      <w:pPr>
        <w:ind w:left="567" w:firstLine="1276"/>
        <w:rPr>
          <w:b/>
          <w:color w:val="000000" w:themeColor="text1"/>
          <w:szCs w:val="28"/>
        </w:rPr>
      </w:pPr>
      <w:r w:rsidRPr="00447780">
        <w:rPr>
          <w:b/>
          <w:szCs w:val="28"/>
        </w:rPr>
        <w:t>3.</w:t>
      </w:r>
      <w:r w:rsidR="00E85709" w:rsidRPr="00447780">
        <w:rPr>
          <w:szCs w:val="28"/>
        </w:rPr>
        <w:t xml:space="preserve"> </w:t>
      </w:r>
      <w:r w:rsidR="00E85709" w:rsidRPr="00447780">
        <w:rPr>
          <w:color w:val="000000" w:themeColor="text1"/>
          <w:szCs w:val="28"/>
        </w:rPr>
        <w:t xml:space="preserve">В рамките на различните инициативи на програмата бяха разпространени </w:t>
      </w:r>
      <w:r w:rsidR="00FF5171" w:rsidRPr="00447780">
        <w:rPr>
          <w:color w:val="000000" w:themeColor="text1"/>
          <w:szCs w:val="28"/>
        </w:rPr>
        <w:t>7</w:t>
      </w:r>
      <w:r w:rsidR="00E85709" w:rsidRPr="00447780">
        <w:rPr>
          <w:color w:val="000000" w:themeColor="text1"/>
          <w:szCs w:val="28"/>
        </w:rPr>
        <w:t xml:space="preserve"> заглавия на </w:t>
      </w:r>
      <w:r w:rsidR="00E85709" w:rsidRPr="00447780">
        <w:rPr>
          <w:b/>
          <w:color w:val="000000" w:themeColor="text1"/>
          <w:szCs w:val="28"/>
        </w:rPr>
        <w:t>печатни и електронни здравно-образователни материали</w:t>
      </w:r>
      <w:r w:rsidR="00FF5171" w:rsidRPr="00447780">
        <w:rPr>
          <w:color w:val="000000" w:themeColor="text1"/>
          <w:szCs w:val="28"/>
        </w:rPr>
        <w:t xml:space="preserve">  с общ тираж 3</w:t>
      </w:r>
      <w:r w:rsidR="00187179" w:rsidRPr="00447780">
        <w:rPr>
          <w:color w:val="000000" w:themeColor="text1"/>
          <w:szCs w:val="28"/>
        </w:rPr>
        <w:t>08</w:t>
      </w:r>
      <w:r w:rsidR="001D61D8" w:rsidRPr="00447780">
        <w:rPr>
          <w:color w:val="000000" w:themeColor="text1"/>
          <w:szCs w:val="28"/>
        </w:rPr>
        <w:t xml:space="preserve"> броя</w:t>
      </w:r>
      <w:r w:rsidR="00E85709" w:rsidRPr="00447780">
        <w:rPr>
          <w:color w:val="000000" w:themeColor="text1"/>
          <w:szCs w:val="28"/>
        </w:rPr>
        <w:t>.</w:t>
      </w:r>
    </w:p>
    <w:p w:rsidR="00EA03BE" w:rsidRPr="00BB4934" w:rsidRDefault="00EA03BE" w:rsidP="00447780">
      <w:pPr>
        <w:pStyle w:val="a3"/>
        <w:tabs>
          <w:tab w:val="left" w:pos="1505"/>
        </w:tabs>
        <w:spacing w:line="240" w:lineRule="auto"/>
        <w:ind w:left="567" w:firstLine="1276"/>
        <w:rPr>
          <w:rFonts w:cs="Times New Roman"/>
          <w:szCs w:val="28"/>
        </w:rPr>
      </w:pPr>
    </w:p>
    <w:p w:rsidR="00986BEE" w:rsidRPr="00BB4934" w:rsidRDefault="00986BEE" w:rsidP="00986BEE">
      <w:pPr>
        <w:pStyle w:val="a3"/>
        <w:tabs>
          <w:tab w:val="left" w:pos="1505"/>
        </w:tabs>
        <w:spacing w:line="240" w:lineRule="auto"/>
        <w:ind w:left="1560" w:firstLine="141"/>
      </w:pPr>
      <w:r w:rsidRPr="00BB4934">
        <w:rPr>
          <w:rFonts w:cs="Times New Roman"/>
          <w:b/>
          <w:szCs w:val="28"/>
        </w:rPr>
        <w:t>4.</w:t>
      </w:r>
      <w:r w:rsidRPr="00BB4934">
        <w:t xml:space="preserve"> Кампания, посветена на </w:t>
      </w:r>
      <w:r w:rsidRPr="00BB4934">
        <w:rPr>
          <w:b/>
        </w:rPr>
        <w:t>Световната седмица на кърменето</w:t>
      </w:r>
      <w:r w:rsidRPr="00BB4934">
        <w:t xml:space="preserve"> (1 - 7 август) </w:t>
      </w:r>
    </w:p>
    <w:p w:rsidR="007F0E55" w:rsidRPr="00BB4934" w:rsidRDefault="00D8221B" w:rsidP="00D8221B">
      <w:pPr>
        <w:pStyle w:val="a3"/>
        <w:spacing w:line="240" w:lineRule="auto"/>
        <w:ind w:left="567" w:firstLine="1134"/>
        <w:rPr>
          <w:rFonts w:cs="Times New Roman"/>
          <w:color w:val="000000"/>
          <w:szCs w:val="28"/>
          <w:shd w:val="clear" w:color="auto" w:fill="FFFFFF"/>
        </w:rPr>
      </w:pPr>
      <w:r w:rsidRPr="00BB4934">
        <w:rPr>
          <w:rFonts w:cs="Times New Roman"/>
          <w:szCs w:val="28"/>
          <w:shd w:val="clear" w:color="auto" w:fill="FFFFFF"/>
        </w:rPr>
        <w:t>Традиционното отбелязване на Световната седмица на кърменето (1 - 7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 август) във Велико Търново се състоя на 2 август 2018 година в Центъра за родители „</w:t>
      </w:r>
      <w:proofErr w:type="spellStart"/>
      <w:r w:rsidRPr="00BB4934">
        <w:rPr>
          <w:rFonts w:cs="Times New Roman"/>
          <w:color w:val="000000"/>
          <w:szCs w:val="28"/>
          <w:shd w:val="clear" w:color="auto" w:fill="FFFFFF"/>
        </w:rPr>
        <w:t>HAPPYMUMS</w:t>
      </w:r>
      <w:proofErr w:type="spellEnd"/>
      <w:r w:rsidRPr="00BB4934">
        <w:rPr>
          <w:rFonts w:cs="Times New Roman"/>
          <w:color w:val="000000"/>
          <w:szCs w:val="28"/>
          <w:shd w:val="clear" w:color="auto" w:fill="FFFFFF"/>
        </w:rPr>
        <w:t>”. </w:t>
      </w:r>
      <w:r w:rsidRPr="00BB4934">
        <w:rPr>
          <w:rFonts w:cs="Times New Roman"/>
          <w:color w:val="000000"/>
          <w:szCs w:val="28"/>
        </w:rPr>
        <w:br/>
      </w:r>
      <w:r w:rsidRPr="00BB4934">
        <w:rPr>
          <w:rStyle w:val="a4"/>
          <w:rFonts w:cs="Times New Roman"/>
          <w:color w:val="FF00CC"/>
          <w:szCs w:val="28"/>
          <w:shd w:val="clear" w:color="auto" w:fill="FFFFFF"/>
        </w:rPr>
        <w:t>       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F7F43" w:rsidRPr="00BB4934">
        <w:rPr>
          <w:rFonts w:cs="Times New Roman"/>
          <w:color w:val="000000"/>
          <w:szCs w:val="28"/>
          <w:shd w:val="clear" w:color="auto" w:fill="FFFFFF"/>
        </w:rPr>
        <w:t xml:space="preserve">    Инициативата беше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 организира</w:t>
      </w:r>
      <w:r w:rsidR="000F7F43" w:rsidRPr="00BB4934">
        <w:rPr>
          <w:rFonts w:cs="Times New Roman"/>
          <w:color w:val="000000"/>
          <w:szCs w:val="28"/>
          <w:shd w:val="clear" w:color="auto" w:fill="FFFFFF"/>
        </w:rPr>
        <w:t>на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 в рамките на общинската програма „Здрави деца в здрави семейства“ и премина под мотото „Кърменето – основа на живота”. </w:t>
      </w:r>
    </w:p>
    <w:p w:rsidR="007F0E55" w:rsidRPr="00BB4934" w:rsidRDefault="00D8221B" w:rsidP="007F0E55">
      <w:pPr>
        <w:pStyle w:val="a3"/>
        <w:spacing w:line="240" w:lineRule="auto"/>
        <w:ind w:left="567"/>
        <w:rPr>
          <w:rFonts w:cs="Times New Roman"/>
          <w:color w:val="000000"/>
          <w:szCs w:val="28"/>
          <w:shd w:val="clear" w:color="auto" w:fill="FFFFFF"/>
        </w:rPr>
      </w:pPr>
      <w:r w:rsidRPr="00BB4934">
        <w:rPr>
          <w:rStyle w:val="a4"/>
          <w:rFonts w:cs="Times New Roman"/>
          <w:color w:val="FF00CC"/>
          <w:szCs w:val="28"/>
          <w:shd w:val="clear" w:color="auto" w:fill="FFFFFF"/>
        </w:rPr>
        <w:t>       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E1CC0" w:rsidRPr="00BB4934">
        <w:rPr>
          <w:rFonts w:cs="Times New Roman"/>
          <w:color w:val="000000"/>
          <w:szCs w:val="28"/>
          <w:shd w:val="clear" w:color="auto" w:fill="FFFFFF"/>
        </w:rPr>
        <w:t xml:space="preserve">          </w:t>
      </w:r>
      <w:r w:rsidRPr="00BB4934">
        <w:rPr>
          <w:rFonts w:cs="Times New Roman"/>
          <w:color w:val="000000"/>
          <w:szCs w:val="28"/>
          <w:shd w:val="clear" w:color="auto" w:fill="FFFFFF"/>
        </w:rPr>
        <w:t>При изключителен интерес настоящи и бъдещи майки активно се включиха в тематична викторина и забавни състезания, подредиха пирамидата за здравословно хранене на кърмещата жена, запознаха се с режима и правилата за кърмене. </w:t>
      </w:r>
    </w:p>
    <w:p w:rsidR="007E160F" w:rsidRPr="00BB4934" w:rsidRDefault="00D8221B" w:rsidP="007F0E55">
      <w:pPr>
        <w:pStyle w:val="a3"/>
        <w:spacing w:line="240" w:lineRule="auto"/>
        <w:ind w:left="567"/>
        <w:rPr>
          <w:rStyle w:val="a4"/>
          <w:rFonts w:cs="Times New Roman"/>
          <w:color w:val="FF00CC"/>
          <w:szCs w:val="28"/>
          <w:shd w:val="clear" w:color="auto" w:fill="FFFFFF"/>
        </w:rPr>
      </w:pPr>
      <w:r w:rsidRPr="00BB4934">
        <w:rPr>
          <w:rStyle w:val="a4"/>
          <w:rFonts w:cs="Times New Roman"/>
          <w:color w:val="FF00CC"/>
          <w:szCs w:val="28"/>
          <w:shd w:val="clear" w:color="auto" w:fill="FFFFFF"/>
        </w:rPr>
        <w:t>       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E1CC0" w:rsidRPr="00BB4934">
        <w:rPr>
          <w:rFonts w:cs="Times New Roman"/>
          <w:color w:val="000000"/>
          <w:szCs w:val="28"/>
          <w:shd w:val="clear" w:color="auto" w:fill="FFFFFF"/>
        </w:rPr>
        <w:t xml:space="preserve">         </w:t>
      </w:r>
      <w:r w:rsidRPr="00BB4934">
        <w:rPr>
          <w:rFonts w:cs="Times New Roman"/>
          <w:color w:val="000000"/>
          <w:szCs w:val="28"/>
          <w:shd w:val="clear" w:color="auto" w:fill="FFFFFF"/>
        </w:rPr>
        <w:t>За традициите и поверията по време на раждане и кърмене; за бита на родилката и кърмачката; за народните средства, стимулиращи кърменето и много други интересни факти разказа д-р Любка Любенова – общо-практикуващ лекар и председател на НПО „Седянка“ във Велико Търново.</w:t>
      </w:r>
      <w:r w:rsidRPr="00BB4934">
        <w:rPr>
          <w:rFonts w:cs="Times New Roman"/>
          <w:color w:val="000000"/>
          <w:szCs w:val="28"/>
        </w:rPr>
        <w:br/>
      </w:r>
      <w:r w:rsidRPr="00BB4934">
        <w:rPr>
          <w:rStyle w:val="a4"/>
          <w:rFonts w:cs="Times New Roman"/>
          <w:color w:val="FF00CC"/>
          <w:szCs w:val="28"/>
          <w:shd w:val="clear" w:color="auto" w:fill="FFFFFF"/>
        </w:rPr>
        <w:lastRenderedPageBreak/>
        <w:t>       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F7F43" w:rsidRPr="00BB4934">
        <w:rPr>
          <w:rFonts w:cs="Times New Roman"/>
          <w:color w:val="000000"/>
          <w:szCs w:val="28"/>
          <w:shd w:val="clear" w:color="auto" w:fill="FFFFFF"/>
        </w:rPr>
        <w:t xml:space="preserve">        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Участничките в събитието споделиха опита си в кърменето, използваха възможността да зададат вълнуващите ги въпроси на присъстващите специалисти; получиха приятни изненади и здравно-образователните материали: „Кърмата – храната на живота”, </w:t>
      </w:r>
      <w:r w:rsidR="007E160F" w:rsidRPr="00BB4934">
        <w:rPr>
          <w:rFonts w:cs="Times New Roman"/>
          <w:color w:val="000000"/>
          <w:szCs w:val="28"/>
          <w:shd w:val="clear" w:color="auto" w:fill="FFFFFF"/>
        </w:rPr>
        <w:t>„</w:t>
      </w:r>
      <w:r w:rsidRPr="00BB4934">
        <w:rPr>
          <w:rFonts w:cs="Times New Roman"/>
          <w:color w:val="000000"/>
          <w:szCs w:val="28"/>
          <w:shd w:val="clear" w:color="auto" w:fill="FFFFFF"/>
        </w:rPr>
        <w:t>Препоръки за здравословно хранене преди и по време на бременност и кърмене”</w:t>
      </w:r>
      <w:r w:rsidR="007E160F" w:rsidRPr="00BB4934">
        <w:rPr>
          <w:rFonts w:cs="Times New Roman"/>
          <w:color w:val="000000"/>
          <w:szCs w:val="28"/>
          <w:shd w:val="clear" w:color="auto" w:fill="FFFFFF"/>
        </w:rPr>
        <w:t xml:space="preserve"> и др.</w:t>
      </w:r>
      <w:r w:rsidRPr="00BB4934">
        <w:rPr>
          <w:rStyle w:val="a4"/>
          <w:rFonts w:cs="Times New Roman"/>
          <w:color w:val="FF00CC"/>
          <w:szCs w:val="28"/>
          <w:shd w:val="clear" w:color="auto" w:fill="FFFFFF"/>
        </w:rPr>
        <w:t>    </w:t>
      </w:r>
    </w:p>
    <w:p w:rsidR="00986BEE" w:rsidRPr="00BB4934" w:rsidRDefault="00D8221B" w:rsidP="007F0E55">
      <w:pPr>
        <w:pStyle w:val="a3"/>
        <w:spacing w:line="240" w:lineRule="auto"/>
        <w:ind w:left="567"/>
        <w:rPr>
          <w:rFonts w:cs="Times New Roman"/>
          <w:color w:val="2E74B5" w:themeColor="accent1" w:themeShade="BF"/>
          <w:szCs w:val="28"/>
        </w:rPr>
      </w:pPr>
      <w:r w:rsidRPr="00BB4934">
        <w:rPr>
          <w:rStyle w:val="a4"/>
          <w:rFonts w:cs="Times New Roman"/>
          <w:color w:val="FF00CC"/>
          <w:szCs w:val="28"/>
          <w:shd w:val="clear" w:color="auto" w:fill="FFFFFF"/>
        </w:rPr>
        <w:t>   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F7F43" w:rsidRPr="00BB4934">
        <w:rPr>
          <w:rFonts w:cs="Times New Roman"/>
          <w:color w:val="000000"/>
          <w:szCs w:val="28"/>
          <w:shd w:val="clear" w:color="auto" w:fill="FFFFFF"/>
        </w:rPr>
        <w:t xml:space="preserve">       </w:t>
      </w:r>
      <w:r w:rsidR="00447780"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В края на срещата всички се обединиха около тезата, че докосване и омагьосване - това е тайната на доброто </w:t>
      </w:r>
      <w:proofErr w:type="spellStart"/>
      <w:r w:rsidRPr="00BB4934">
        <w:rPr>
          <w:rFonts w:cs="Times New Roman"/>
          <w:color w:val="000000"/>
          <w:szCs w:val="28"/>
          <w:shd w:val="clear" w:color="auto" w:fill="FFFFFF"/>
        </w:rPr>
        <w:t>родителство</w:t>
      </w:r>
      <w:proofErr w:type="spellEnd"/>
      <w:r w:rsidRPr="00BB4934">
        <w:rPr>
          <w:rFonts w:cs="Times New Roman"/>
          <w:color w:val="000000"/>
          <w:szCs w:val="28"/>
          <w:shd w:val="clear" w:color="auto" w:fill="FFFFFF"/>
        </w:rPr>
        <w:t xml:space="preserve"> и съжителство с бебето, а от там и лесният старт за успешно кърмене, предаван от нашите баби и прабаби.</w:t>
      </w:r>
    </w:p>
    <w:p w:rsidR="00986BEE" w:rsidRPr="00BB4934" w:rsidRDefault="00986BEE" w:rsidP="00986BEE">
      <w:pPr>
        <w:pStyle w:val="a3"/>
        <w:tabs>
          <w:tab w:val="left" w:pos="1505"/>
        </w:tabs>
        <w:spacing w:line="240" w:lineRule="auto"/>
        <w:ind w:left="1560" w:firstLine="141"/>
        <w:rPr>
          <w:rFonts w:cs="Times New Roman"/>
          <w:color w:val="2E74B5" w:themeColor="accent1" w:themeShade="BF"/>
          <w:szCs w:val="28"/>
        </w:rPr>
      </w:pPr>
    </w:p>
    <w:p w:rsidR="00DB25BE" w:rsidRPr="00BB4934" w:rsidRDefault="00986BEE" w:rsidP="00BB4934">
      <w:pPr>
        <w:pStyle w:val="a3"/>
        <w:tabs>
          <w:tab w:val="left" w:pos="1505"/>
        </w:tabs>
        <w:spacing w:line="240" w:lineRule="auto"/>
        <w:ind w:left="1560" w:firstLine="141"/>
        <w:rPr>
          <w:rFonts w:cs="Times New Roman"/>
          <w:szCs w:val="28"/>
          <w:lang w:eastAsia="bg-BG"/>
        </w:rPr>
      </w:pPr>
      <w:r w:rsidRPr="00BB4934">
        <w:rPr>
          <w:b/>
        </w:rPr>
        <w:t>5.</w:t>
      </w:r>
      <w:r w:rsidR="000F7F43" w:rsidRPr="00BB4934">
        <w:t xml:space="preserve"> </w:t>
      </w:r>
      <w:r w:rsidR="00D518B5" w:rsidRPr="00BB4934">
        <w:rPr>
          <w:rFonts w:cs="Times New Roman"/>
          <w:b/>
          <w:szCs w:val="28"/>
        </w:rPr>
        <w:t>„Д</w:t>
      </w:r>
      <w:r w:rsidR="00DB25BE" w:rsidRPr="00BB4934">
        <w:rPr>
          <w:rFonts w:cs="Times New Roman"/>
          <w:b/>
          <w:szCs w:val="28"/>
        </w:rPr>
        <w:t xml:space="preserve">вижи се и победи </w:t>
      </w:r>
      <w:r w:rsidR="007E160F" w:rsidRPr="00BB4934">
        <w:rPr>
          <w:rFonts w:cs="Times New Roman"/>
          <w:b/>
          <w:szCs w:val="28"/>
        </w:rPr>
        <w:t xml:space="preserve">есен </w:t>
      </w:r>
      <w:r w:rsidR="00DB25BE" w:rsidRPr="00BB4934">
        <w:rPr>
          <w:rFonts w:cs="Times New Roman"/>
          <w:b/>
          <w:szCs w:val="28"/>
        </w:rPr>
        <w:t xml:space="preserve">2018” </w:t>
      </w:r>
    </w:p>
    <w:p w:rsidR="007E160F" w:rsidRPr="00BB4934" w:rsidRDefault="007E160F" w:rsidP="0058283E">
      <w:pPr>
        <w:spacing w:line="240" w:lineRule="auto"/>
        <w:ind w:left="567" w:right="53" w:firstLine="1134"/>
        <w:rPr>
          <w:rFonts w:cs="Times New Roman"/>
          <w:color w:val="000000"/>
          <w:szCs w:val="28"/>
          <w:shd w:val="clear" w:color="auto" w:fill="FFFFFF"/>
        </w:rPr>
      </w:pPr>
      <w:r w:rsidRPr="00BB4934">
        <w:rPr>
          <w:rFonts w:cs="Times New Roman"/>
          <w:color w:val="000000"/>
          <w:szCs w:val="28"/>
          <w:shd w:val="clear" w:color="auto" w:fill="FFFFFF"/>
        </w:rPr>
        <w:t xml:space="preserve">На 29 септември 2018 година се проведе първият етап на есенната кампания “Движи се и победи”. По отделните туристически лъчове до крайната точка - парк </w:t>
      </w:r>
      <w:proofErr w:type="spellStart"/>
      <w:r w:rsidRPr="00BB4934">
        <w:rPr>
          <w:rFonts w:cs="Times New Roman"/>
          <w:color w:val="000000"/>
          <w:szCs w:val="28"/>
          <w:shd w:val="clear" w:color="auto" w:fill="FFFFFF"/>
        </w:rPr>
        <w:t>Ксилифор</w:t>
      </w:r>
      <w:proofErr w:type="spellEnd"/>
      <w:r w:rsidRPr="00BB4934">
        <w:rPr>
          <w:rFonts w:cs="Times New Roman"/>
          <w:color w:val="000000"/>
          <w:szCs w:val="28"/>
          <w:shd w:val="clear" w:color="auto" w:fill="FFFFFF"/>
        </w:rPr>
        <w:t xml:space="preserve"> преминаха над 370 души, в т. ч. и 10 семейства. </w:t>
      </w:r>
    </w:p>
    <w:p w:rsidR="007E160F" w:rsidRPr="00BB4934" w:rsidRDefault="007E160F" w:rsidP="0058283E">
      <w:pPr>
        <w:spacing w:line="240" w:lineRule="auto"/>
        <w:ind w:left="567" w:right="53" w:firstLine="1134"/>
        <w:rPr>
          <w:rFonts w:cs="Times New Roman"/>
          <w:color w:val="000000"/>
          <w:szCs w:val="28"/>
          <w:shd w:val="clear" w:color="auto" w:fill="FFFFFF"/>
        </w:rPr>
      </w:pPr>
      <w:r w:rsidRPr="00BB4934">
        <w:rPr>
          <w:rFonts w:cs="Times New Roman"/>
          <w:color w:val="000000"/>
          <w:szCs w:val="28"/>
          <w:shd w:val="clear" w:color="auto" w:fill="FFFFFF"/>
        </w:rPr>
        <w:t xml:space="preserve">Най-малките, регистрирани участници са четиригодишните </w:t>
      </w:r>
      <w:proofErr w:type="spellStart"/>
      <w:r w:rsidRPr="00BB4934">
        <w:rPr>
          <w:rFonts w:cs="Times New Roman"/>
          <w:color w:val="000000"/>
          <w:szCs w:val="28"/>
          <w:shd w:val="clear" w:color="auto" w:fill="FFFFFF"/>
        </w:rPr>
        <w:t>търновчета</w:t>
      </w:r>
      <w:proofErr w:type="spellEnd"/>
      <w:r w:rsidRPr="00BB4934">
        <w:rPr>
          <w:rFonts w:cs="Times New Roman"/>
          <w:color w:val="000000"/>
          <w:szCs w:val="28"/>
          <w:shd w:val="clear" w:color="auto" w:fill="FFFFFF"/>
        </w:rPr>
        <w:t xml:space="preserve">: Александър Върбанов, Катерина Димитрова, Владимир </w:t>
      </w:r>
      <w:proofErr w:type="spellStart"/>
      <w:r w:rsidRPr="00BB4934">
        <w:rPr>
          <w:rFonts w:cs="Times New Roman"/>
          <w:color w:val="000000"/>
          <w:szCs w:val="28"/>
          <w:shd w:val="clear" w:color="auto" w:fill="FFFFFF"/>
        </w:rPr>
        <w:t>Телбис</w:t>
      </w:r>
      <w:proofErr w:type="spellEnd"/>
      <w:r w:rsidRPr="00BB4934">
        <w:rPr>
          <w:rFonts w:cs="Times New Roman"/>
          <w:color w:val="000000"/>
          <w:szCs w:val="28"/>
          <w:shd w:val="clear" w:color="auto" w:fill="FFFFFF"/>
        </w:rPr>
        <w:t>, Радостина Стоянова и Милен Статев. За поредна година най-възрастният участник в кампанията е Христо Христов от Велико Търново на 91 години. </w:t>
      </w:r>
    </w:p>
    <w:p w:rsidR="004375D1" w:rsidRDefault="008D7C3A" w:rsidP="008D7C3A">
      <w:pPr>
        <w:tabs>
          <w:tab w:val="left" w:pos="360"/>
          <w:tab w:val="left" w:pos="1554"/>
        </w:tabs>
        <w:spacing w:line="240" w:lineRule="auto"/>
        <w:ind w:left="567" w:firstLine="1134"/>
        <w:rPr>
          <w:rFonts w:cs="Times New Roman"/>
          <w:color w:val="000000"/>
          <w:szCs w:val="28"/>
          <w:shd w:val="clear" w:color="auto" w:fill="FFFFFF"/>
        </w:rPr>
      </w:pPr>
      <w:r>
        <w:rPr>
          <w:rStyle w:val="a4"/>
          <w:rFonts w:cs="Times New Roman"/>
          <w:color w:val="FF00CC"/>
          <w:szCs w:val="28"/>
          <w:shd w:val="clear" w:color="auto" w:fill="FFFFFF"/>
        </w:rPr>
        <w:t xml:space="preserve"> </w:t>
      </w:r>
      <w:r w:rsidR="007E160F" w:rsidRPr="00BB4934">
        <w:rPr>
          <w:rFonts w:cs="Times New Roman"/>
          <w:color w:val="000000"/>
          <w:szCs w:val="28"/>
          <w:shd w:val="clear" w:color="auto" w:fill="FFFFFF"/>
        </w:rPr>
        <w:t xml:space="preserve">По маршрута организирано преминаха деца, ученици, родители и педагози от 4 училища на община Велико Търново - </w:t>
      </w:r>
      <w:proofErr w:type="spellStart"/>
      <w:r w:rsidR="007E160F" w:rsidRPr="00BB4934">
        <w:rPr>
          <w:rFonts w:cs="Times New Roman"/>
          <w:color w:val="000000"/>
          <w:szCs w:val="28"/>
          <w:shd w:val="clear" w:color="auto" w:fill="FFFFFF"/>
        </w:rPr>
        <w:t>ОУ</w:t>
      </w:r>
      <w:proofErr w:type="spellEnd"/>
      <w:r w:rsidR="007E160F" w:rsidRPr="00BB4934">
        <w:rPr>
          <w:rFonts w:cs="Times New Roman"/>
          <w:color w:val="000000"/>
          <w:szCs w:val="28"/>
          <w:shd w:val="clear" w:color="auto" w:fill="FFFFFF"/>
        </w:rPr>
        <w:t xml:space="preserve"> “Димитър Благоев”, </w:t>
      </w:r>
      <w:proofErr w:type="spellStart"/>
      <w:r w:rsidR="007E160F" w:rsidRPr="00BB4934">
        <w:rPr>
          <w:rFonts w:cs="Times New Roman"/>
          <w:color w:val="000000"/>
          <w:szCs w:val="28"/>
          <w:shd w:val="clear" w:color="auto" w:fill="FFFFFF"/>
        </w:rPr>
        <w:t>ОУ</w:t>
      </w:r>
      <w:proofErr w:type="spellEnd"/>
      <w:r w:rsidR="007E160F" w:rsidRPr="00BB4934">
        <w:rPr>
          <w:rFonts w:cs="Times New Roman"/>
          <w:color w:val="000000"/>
          <w:szCs w:val="28"/>
          <w:shd w:val="clear" w:color="auto" w:fill="FFFFFF"/>
        </w:rPr>
        <w:t xml:space="preserve"> “Христо Ботев”, </w:t>
      </w:r>
      <w:proofErr w:type="spellStart"/>
      <w:r w:rsidR="007E160F" w:rsidRPr="00BB4934">
        <w:rPr>
          <w:rFonts w:cs="Times New Roman"/>
          <w:color w:val="000000"/>
          <w:szCs w:val="28"/>
          <w:shd w:val="clear" w:color="auto" w:fill="FFFFFF"/>
        </w:rPr>
        <w:t>ОУ</w:t>
      </w:r>
      <w:proofErr w:type="spellEnd"/>
      <w:r w:rsidR="007E160F" w:rsidRPr="00BB4934">
        <w:rPr>
          <w:rFonts w:cs="Times New Roman"/>
          <w:color w:val="000000"/>
          <w:szCs w:val="28"/>
          <w:shd w:val="clear" w:color="auto" w:fill="FFFFFF"/>
        </w:rPr>
        <w:t xml:space="preserve"> “Бачо Киро”, </w:t>
      </w:r>
      <w:proofErr w:type="spellStart"/>
      <w:r w:rsidR="007E160F" w:rsidRPr="00BB4934">
        <w:rPr>
          <w:rFonts w:cs="Times New Roman"/>
          <w:color w:val="000000"/>
          <w:szCs w:val="28"/>
          <w:shd w:val="clear" w:color="auto" w:fill="FFFFFF"/>
        </w:rPr>
        <w:t>ОУ</w:t>
      </w:r>
      <w:proofErr w:type="spellEnd"/>
      <w:r w:rsidR="007E160F" w:rsidRPr="00BB4934">
        <w:rPr>
          <w:rFonts w:cs="Times New Roman"/>
          <w:color w:val="000000"/>
          <w:szCs w:val="28"/>
          <w:shd w:val="clear" w:color="auto" w:fill="FFFFFF"/>
        </w:rPr>
        <w:t xml:space="preserve"> “Патриарх Евтимий” и 2 центъра за настаняване от семеен тип - на ул. „Цветарска“ и на ул. „</w:t>
      </w:r>
      <w:proofErr w:type="spellStart"/>
      <w:r w:rsidR="007E160F" w:rsidRPr="00BB4934">
        <w:rPr>
          <w:rFonts w:cs="Times New Roman"/>
          <w:color w:val="000000"/>
          <w:szCs w:val="28"/>
          <w:shd w:val="clear" w:color="auto" w:fill="FFFFFF"/>
        </w:rPr>
        <w:t>Колоня</w:t>
      </w:r>
      <w:proofErr w:type="spellEnd"/>
      <w:r w:rsidR="007E160F" w:rsidRPr="00BB4934">
        <w:rPr>
          <w:rFonts w:cs="Times New Roman"/>
          <w:color w:val="000000"/>
          <w:szCs w:val="28"/>
          <w:shd w:val="clear" w:color="auto" w:fill="FFFFFF"/>
        </w:rPr>
        <w:t xml:space="preserve"> товар“. Събитието беше уважено от ученици и учители от СУ „Вичо Грънчаров“ гр. Горна Оряховица.</w:t>
      </w:r>
      <w:r w:rsidR="007E160F" w:rsidRPr="00BB4934">
        <w:rPr>
          <w:rFonts w:cs="Times New Roman"/>
          <w:color w:val="000000"/>
          <w:szCs w:val="28"/>
        </w:rPr>
        <w:br/>
      </w:r>
      <w:r w:rsidR="007E160F" w:rsidRPr="00BB4934">
        <w:rPr>
          <w:rStyle w:val="a4"/>
          <w:rFonts w:cs="Times New Roman"/>
          <w:color w:val="FF00CC"/>
          <w:szCs w:val="28"/>
          <w:shd w:val="clear" w:color="auto" w:fill="FFFFFF"/>
        </w:rPr>
        <w:t>       </w:t>
      </w:r>
      <w:r w:rsidR="004E5B43">
        <w:rPr>
          <w:rFonts w:cs="Times New Roman"/>
          <w:color w:val="000000"/>
          <w:szCs w:val="28"/>
          <w:shd w:val="clear" w:color="auto" w:fill="FFFFFF"/>
        </w:rPr>
        <w:t xml:space="preserve">      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7E160F" w:rsidRPr="00BB4934">
        <w:rPr>
          <w:rFonts w:cs="Times New Roman"/>
          <w:color w:val="000000"/>
          <w:szCs w:val="28"/>
          <w:shd w:val="clear" w:color="auto" w:fill="FFFFFF"/>
        </w:rPr>
        <w:t xml:space="preserve">По традиция първият етап на „Движи се и победи – есен“ завърши със спортно-туристически празник в крайградския парк </w:t>
      </w:r>
      <w:proofErr w:type="spellStart"/>
      <w:r w:rsidR="007E160F" w:rsidRPr="00BB4934">
        <w:rPr>
          <w:rFonts w:cs="Times New Roman"/>
          <w:color w:val="000000"/>
          <w:szCs w:val="28"/>
          <w:shd w:val="clear" w:color="auto" w:fill="FFFFFF"/>
        </w:rPr>
        <w:t>Ксилифор</w:t>
      </w:r>
      <w:proofErr w:type="spellEnd"/>
      <w:r w:rsidR="007E160F" w:rsidRPr="00BB4934">
        <w:rPr>
          <w:rFonts w:cs="Times New Roman"/>
          <w:color w:val="000000"/>
          <w:szCs w:val="28"/>
          <w:shd w:val="clear" w:color="auto" w:fill="FFFFFF"/>
        </w:rPr>
        <w:t>. Над 200 деца и ученици се включиха в организираните щафетни игри и центрове на предизвикателствата. Победителите в отделните дисциплини получиха награди, а всички участници бяха поощрени с подаръци, раздадени чрез жребий.</w:t>
      </w:r>
    </w:p>
    <w:p w:rsidR="00C5303F" w:rsidRPr="004375D1" w:rsidRDefault="008D7C3A" w:rsidP="004375D1">
      <w:pPr>
        <w:tabs>
          <w:tab w:val="left" w:pos="360"/>
          <w:tab w:val="left" w:pos="1554"/>
        </w:tabs>
        <w:spacing w:line="240" w:lineRule="auto"/>
        <w:ind w:left="567" w:firstLine="1026"/>
        <w:rPr>
          <w:rStyle w:val="a4"/>
          <w:rFonts w:cs="Times New Roman"/>
          <w:i w:val="0"/>
          <w:iCs w:val="0"/>
          <w:color w:val="000000"/>
          <w:szCs w:val="28"/>
          <w:shd w:val="clear" w:color="auto" w:fill="FFFFFF"/>
        </w:rPr>
      </w:pPr>
      <w:r>
        <w:rPr>
          <w:rStyle w:val="a4"/>
          <w:rFonts w:cs="Times New Roman"/>
          <w:color w:val="FF00CC"/>
          <w:szCs w:val="28"/>
          <w:shd w:val="clear" w:color="auto" w:fill="FFFFFF"/>
        </w:rPr>
        <w:t>   </w:t>
      </w:r>
      <w:r w:rsidR="007E160F" w:rsidRPr="00BB4934">
        <w:rPr>
          <w:rFonts w:cs="Times New Roman"/>
          <w:color w:val="000000"/>
          <w:szCs w:val="28"/>
          <w:shd w:val="clear" w:color="auto" w:fill="FFFFFF"/>
        </w:rPr>
        <w:t>От безплатно измерване на кръвното налягане се възползваха 61 участника. </w:t>
      </w:r>
      <w:r w:rsidR="007E160F" w:rsidRPr="00BB4934">
        <w:rPr>
          <w:rStyle w:val="a4"/>
          <w:rFonts w:cs="Times New Roman"/>
          <w:color w:val="FF00CC"/>
          <w:szCs w:val="28"/>
          <w:shd w:val="clear" w:color="auto" w:fill="FFFFFF"/>
        </w:rPr>
        <w:t> </w:t>
      </w:r>
    </w:p>
    <w:p w:rsidR="00C5303F" w:rsidRDefault="00C5303F" w:rsidP="00C5303F">
      <w:pPr>
        <w:tabs>
          <w:tab w:val="left" w:pos="360"/>
          <w:tab w:val="left" w:pos="1554"/>
        </w:tabs>
        <w:spacing w:line="240" w:lineRule="auto"/>
        <w:ind w:left="1135" w:firstLine="458"/>
        <w:rPr>
          <w:rStyle w:val="a4"/>
          <w:rFonts w:cs="Times New Roman"/>
          <w:color w:val="FF00CC"/>
          <w:szCs w:val="28"/>
          <w:shd w:val="clear" w:color="auto" w:fill="FFFFFF"/>
        </w:rPr>
      </w:pPr>
    </w:p>
    <w:p w:rsidR="00C5303F" w:rsidRPr="00BB4934" w:rsidRDefault="007E160F" w:rsidP="00795780">
      <w:pPr>
        <w:tabs>
          <w:tab w:val="left" w:pos="360"/>
          <w:tab w:val="left" w:pos="1554"/>
        </w:tabs>
        <w:spacing w:line="240" w:lineRule="auto"/>
        <w:ind w:left="567" w:firstLine="1026"/>
        <w:rPr>
          <w:rFonts w:cs="Times New Roman"/>
          <w:color w:val="000000" w:themeColor="text1"/>
          <w:szCs w:val="28"/>
        </w:rPr>
      </w:pPr>
      <w:r w:rsidRPr="00BB4934">
        <w:rPr>
          <w:rStyle w:val="a4"/>
          <w:rFonts w:cs="Times New Roman"/>
          <w:color w:val="FF00CC"/>
          <w:szCs w:val="28"/>
          <w:shd w:val="clear" w:color="auto" w:fill="FFFFFF"/>
        </w:rPr>
        <w:t>    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5303F">
        <w:rPr>
          <w:rFonts w:cs="Times New Roman"/>
          <w:b/>
          <w:color w:val="000000" w:themeColor="text1"/>
          <w:szCs w:val="28"/>
        </w:rPr>
        <w:t>5</w:t>
      </w:r>
      <w:r w:rsidR="00C5303F" w:rsidRPr="00BB4934">
        <w:rPr>
          <w:rFonts w:cs="Times New Roman"/>
          <w:b/>
          <w:color w:val="000000" w:themeColor="text1"/>
          <w:szCs w:val="28"/>
        </w:rPr>
        <w:t>.</w:t>
      </w:r>
      <w:r w:rsidR="00C5303F" w:rsidRPr="00BB4934">
        <w:rPr>
          <w:rFonts w:cs="Times New Roman"/>
          <w:color w:val="000000" w:themeColor="text1"/>
          <w:szCs w:val="28"/>
        </w:rPr>
        <w:t xml:space="preserve"> В рамките на програмата през летните месеци бяха проведени </w:t>
      </w:r>
      <w:r w:rsidR="00C5303F" w:rsidRPr="00BB4934">
        <w:rPr>
          <w:rFonts w:cs="Times New Roman"/>
          <w:b/>
          <w:color w:val="000000" w:themeColor="text1"/>
          <w:szCs w:val="28"/>
        </w:rPr>
        <w:t xml:space="preserve">4  обучения с 44 участника </w:t>
      </w:r>
      <w:r w:rsidR="00C5303F">
        <w:rPr>
          <w:rFonts w:cs="Times New Roman"/>
          <w:b/>
          <w:color w:val="000000" w:themeColor="text1"/>
          <w:szCs w:val="28"/>
        </w:rPr>
        <w:t xml:space="preserve">            (</w:t>
      </w:r>
      <w:r w:rsidR="00C5303F" w:rsidRPr="00BB4934">
        <w:rPr>
          <w:rFonts w:cs="Times New Roman"/>
          <w:b/>
          <w:color w:val="000000" w:themeColor="text1"/>
          <w:szCs w:val="28"/>
        </w:rPr>
        <w:t>при годишен план общо 12 обучения)</w:t>
      </w:r>
      <w:r w:rsidR="00C5303F" w:rsidRPr="00BB4934">
        <w:rPr>
          <w:rFonts w:cs="Times New Roman"/>
          <w:color w:val="000000" w:themeColor="text1"/>
          <w:szCs w:val="28"/>
        </w:rPr>
        <w:t>.</w:t>
      </w:r>
    </w:p>
    <w:p w:rsidR="00C5303F" w:rsidRPr="00BB4934" w:rsidRDefault="00C5303F" w:rsidP="00C5303F">
      <w:pPr>
        <w:pStyle w:val="a3"/>
        <w:tabs>
          <w:tab w:val="left" w:pos="360"/>
          <w:tab w:val="left" w:pos="1554"/>
        </w:tabs>
        <w:spacing w:line="240" w:lineRule="auto"/>
        <w:ind w:left="1920"/>
        <w:rPr>
          <w:rFonts w:cs="Times New Roman"/>
          <w:color w:val="FF0000"/>
          <w:szCs w:val="28"/>
        </w:rPr>
      </w:pPr>
    </w:p>
    <w:p w:rsidR="007E160F" w:rsidRPr="00BB4934" w:rsidRDefault="007E160F" w:rsidP="0058283E">
      <w:pPr>
        <w:spacing w:line="240" w:lineRule="auto"/>
        <w:ind w:left="567" w:right="53"/>
        <w:rPr>
          <w:rFonts w:cs="Times New Roman"/>
          <w:szCs w:val="28"/>
        </w:rPr>
      </w:pPr>
    </w:p>
    <w:tbl>
      <w:tblPr>
        <w:tblW w:w="13486" w:type="dxa"/>
        <w:tblLayout w:type="fixed"/>
        <w:tblLook w:val="0000" w:firstRow="0" w:lastRow="0" w:firstColumn="0" w:lastColumn="0" w:noHBand="0" w:noVBand="0"/>
      </w:tblPr>
      <w:tblGrid>
        <w:gridCol w:w="13486"/>
      </w:tblGrid>
      <w:tr w:rsidR="00074B72" w:rsidRPr="00BB4934" w:rsidTr="008B1E55">
        <w:trPr>
          <w:cantSplit/>
          <w:trHeight w:val="468"/>
        </w:trPr>
        <w:tc>
          <w:tcPr>
            <w:tcW w:w="13486" w:type="dxa"/>
            <w:shd w:val="clear" w:color="auto" w:fill="auto"/>
          </w:tcPr>
          <w:p w:rsidR="00AD7C04" w:rsidRPr="00BB4934" w:rsidRDefault="00DC7FDD" w:rsidP="00DC7FDD">
            <w:pPr>
              <w:tabs>
                <w:tab w:val="left" w:pos="360"/>
              </w:tabs>
              <w:spacing w:line="240" w:lineRule="auto"/>
              <w:rPr>
                <w:rFonts w:cs="Times New Roman"/>
                <w:b/>
                <w:color w:val="000000" w:themeColor="text1"/>
                <w:szCs w:val="28"/>
              </w:rPr>
            </w:pPr>
            <w:r w:rsidRPr="00BB4934">
              <w:rPr>
                <w:rFonts w:cs="Times New Roman"/>
                <w:b/>
                <w:color w:val="FF0000"/>
                <w:szCs w:val="28"/>
              </w:rPr>
              <w:lastRenderedPageBreak/>
              <w:t xml:space="preserve">                       </w:t>
            </w:r>
            <w:r w:rsidRPr="00BB4934">
              <w:rPr>
                <w:rFonts w:cs="Times New Roman"/>
                <w:b/>
                <w:color w:val="000000" w:themeColor="text1"/>
                <w:szCs w:val="28"/>
              </w:rPr>
              <w:t>6</w:t>
            </w:r>
            <w:r w:rsidR="00AD7C04" w:rsidRPr="00BB4934">
              <w:rPr>
                <w:rFonts w:cs="Times New Roman"/>
                <w:color w:val="000000" w:themeColor="text1"/>
                <w:szCs w:val="28"/>
              </w:rPr>
              <w:t xml:space="preserve">. </w:t>
            </w:r>
            <w:r w:rsidR="00AD7C04" w:rsidRPr="00BB4934">
              <w:rPr>
                <w:rFonts w:cs="Times New Roman"/>
                <w:b/>
                <w:color w:val="000000" w:themeColor="text1"/>
                <w:szCs w:val="28"/>
              </w:rPr>
              <w:t>Работа със СМИ</w:t>
            </w:r>
          </w:p>
          <w:p w:rsidR="007D1C1E" w:rsidRPr="00BB4934" w:rsidRDefault="00AD7C04" w:rsidP="00F544AA">
            <w:pPr>
              <w:tabs>
                <w:tab w:val="left" w:pos="540"/>
              </w:tabs>
              <w:spacing w:line="240" w:lineRule="auto"/>
              <w:ind w:firstLine="1593"/>
              <w:rPr>
                <w:rFonts w:cs="Times New Roman"/>
                <w:b/>
                <w:szCs w:val="28"/>
              </w:rPr>
            </w:pPr>
            <w:r w:rsidRPr="00BB4934">
              <w:rPr>
                <w:rFonts w:cs="Times New Roman"/>
                <w:szCs w:val="28"/>
              </w:rPr>
              <w:t>Дейностите</w:t>
            </w:r>
            <w:r w:rsidR="00B47EEE" w:rsidRPr="00BB4934">
              <w:rPr>
                <w:rFonts w:cs="Times New Roman"/>
                <w:szCs w:val="28"/>
              </w:rPr>
              <w:t xml:space="preserve"> </w:t>
            </w:r>
            <w:r w:rsidR="00DC7FDD" w:rsidRPr="00BB4934">
              <w:rPr>
                <w:rFonts w:cs="Times New Roman"/>
                <w:szCs w:val="28"/>
              </w:rPr>
              <w:t>по програмата бяха отразени в 11</w:t>
            </w:r>
            <w:r w:rsidR="00B47EEE" w:rsidRPr="00BB4934">
              <w:rPr>
                <w:rFonts w:cs="Times New Roman"/>
                <w:szCs w:val="28"/>
              </w:rPr>
              <w:t xml:space="preserve"> </w:t>
            </w:r>
            <w:r w:rsidRPr="00BB4934">
              <w:rPr>
                <w:rFonts w:cs="Times New Roman"/>
                <w:szCs w:val="28"/>
              </w:rPr>
              <w:t>радио</w:t>
            </w:r>
            <w:r w:rsidR="00582A19" w:rsidRPr="00BB4934">
              <w:rPr>
                <w:rFonts w:cs="Times New Roman"/>
                <w:szCs w:val="28"/>
              </w:rPr>
              <w:t>предавания с 48 излъчвания</w:t>
            </w:r>
            <w:r w:rsidRPr="00BB4934">
              <w:rPr>
                <w:rFonts w:cs="Times New Roman"/>
                <w:szCs w:val="28"/>
              </w:rPr>
              <w:t>,</w:t>
            </w:r>
            <w:r w:rsidR="00582A19" w:rsidRPr="00BB4934">
              <w:rPr>
                <w:rFonts w:cs="Times New Roman"/>
                <w:szCs w:val="28"/>
              </w:rPr>
              <w:t xml:space="preserve"> </w:t>
            </w:r>
            <w:r w:rsidR="00B47EEE" w:rsidRPr="00BB4934">
              <w:rPr>
                <w:rFonts w:cs="Times New Roman"/>
                <w:szCs w:val="28"/>
              </w:rPr>
              <w:t>8</w:t>
            </w:r>
            <w:r w:rsidRPr="00BB4934">
              <w:rPr>
                <w:rFonts w:cs="Times New Roman"/>
                <w:szCs w:val="28"/>
              </w:rPr>
              <w:t xml:space="preserve"> телевизионни предавания</w:t>
            </w:r>
            <w:r w:rsidR="00582A19" w:rsidRPr="00BB4934">
              <w:rPr>
                <w:rFonts w:cs="Times New Roman"/>
                <w:szCs w:val="28"/>
              </w:rPr>
              <w:t>, 1</w:t>
            </w:r>
            <w:r w:rsidR="00B47EEE" w:rsidRPr="00BB4934">
              <w:rPr>
                <w:rFonts w:cs="Times New Roman"/>
                <w:szCs w:val="28"/>
              </w:rPr>
              <w:t xml:space="preserve"> </w:t>
            </w:r>
            <w:r w:rsidR="00582A19" w:rsidRPr="00BB4934">
              <w:rPr>
                <w:rFonts w:cs="Times New Roman"/>
                <w:szCs w:val="28"/>
              </w:rPr>
              <w:t>пресконференция</w:t>
            </w:r>
            <w:r w:rsidRPr="00BB4934">
              <w:rPr>
                <w:rFonts w:cs="Times New Roman"/>
                <w:szCs w:val="28"/>
              </w:rPr>
              <w:t xml:space="preserve"> и 27 публикации на страни</w:t>
            </w:r>
            <w:r w:rsidR="00582A19" w:rsidRPr="00BB4934">
              <w:rPr>
                <w:rFonts w:cs="Times New Roman"/>
                <w:szCs w:val="28"/>
              </w:rPr>
              <w:t xml:space="preserve">цата на </w:t>
            </w:r>
            <w:proofErr w:type="spellStart"/>
            <w:r w:rsidR="00582A19" w:rsidRPr="00BB4934">
              <w:rPr>
                <w:rFonts w:cs="Times New Roman"/>
                <w:szCs w:val="28"/>
              </w:rPr>
              <w:t>РЗИ</w:t>
            </w:r>
            <w:proofErr w:type="spellEnd"/>
            <w:r w:rsidR="00582A19" w:rsidRPr="00BB4934">
              <w:rPr>
                <w:rFonts w:cs="Times New Roman"/>
                <w:szCs w:val="28"/>
              </w:rPr>
              <w:t xml:space="preserve"> – Велико Търново и </w:t>
            </w:r>
            <w:r w:rsidRPr="00BB4934">
              <w:rPr>
                <w:rFonts w:cs="Times New Roman"/>
                <w:szCs w:val="28"/>
              </w:rPr>
              <w:t>4 материала на местната преса.</w:t>
            </w:r>
            <w:r w:rsidRPr="00BB4934">
              <w:rPr>
                <w:rFonts w:cs="Times New Roman"/>
                <w:b/>
                <w:szCs w:val="28"/>
              </w:rPr>
              <w:t xml:space="preserve"> </w:t>
            </w:r>
          </w:p>
          <w:p w:rsidR="007D1C1E" w:rsidRPr="00BB4934" w:rsidRDefault="007D1C1E" w:rsidP="00F544AA">
            <w:pPr>
              <w:tabs>
                <w:tab w:val="left" w:pos="540"/>
              </w:tabs>
              <w:spacing w:line="240" w:lineRule="auto"/>
              <w:ind w:firstLine="1593"/>
              <w:rPr>
                <w:rFonts w:cs="Times New Roman"/>
                <w:b/>
                <w:szCs w:val="28"/>
              </w:rPr>
            </w:pPr>
          </w:p>
          <w:p w:rsidR="007D1C1E" w:rsidRPr="00BB4934" w:rsidRDefault="00950A2A" w:rsidP="00F544AA">
            <w:pPr>
              <w:tabs>
                <w:tab w:val="left" w:pos="540"/>
              </w:tabs>
              <w:spacing w:line="240" w:lineRule="auto"/>
              <w:ind w:firstLine="1593"/>
              <w:rPr>
                <w:b/>
              </w:rPr>
            </w:pPr>
            <w:r w:rsidRPr="00571046">
              <w:rPr>
                <w:b/>
              </w:rPr>
              <w:t>7</w:t>
            </w:r>
            <w:r w:rsidR="007D1C1E" w:rsidRPr="00571046">
              <w:rPr>
                <w:b/>
              </w:rPr>
              <w:t xml:space="preserve">. </w:t>
            </w:r>
            <w:r w:rsidR="007D1C1E" w:rsidRPr="00BB4934">
              <w:rPr>
                <w:b/>
              </w:rPr>
              <w:t xml:space="preserve">Издателска дейност: </w:t>
            </w:r>
          </w:p>
          <w:p w:rsidR="00074B72" w:rsidRPr="00BB4934" w:rsidRDefault="00045E0A" w:rsidP="00571046">
            <w:pPr>
              <w:tabs>
                <w:tab w:val="left" w:pos="540"/>
              </w:tabs>
              <w:spacing w:line="240" w:lineRule="auto"/>
              <w:ind w:firstLine="1452"/>
              <w:rPr>
                <w:rFonts w:cs="Times New Roman"/>
                <w:b/>
                <w:szCs w:val="28"/>
              </w:rPr>
            </w:pPr>
            <w:r w:rsidRPr="00BB4934">
              <w:t xml:space="preserve">   </w:t>
            </w:r>
            <w:r w:rsidR="00571046">
              <w:t>И</w:t>
            </w:r>
            <w:r w:rsidR="00571046" w:rsidRPr="00BB4934">
              <w:t>зготвения</w:t>
            </w:r>
            <w:r w:rsidR="00C46A17">
              <w:t>т</w:t>
            </w:r>
            <w:r w:rsidR="00571046" w:rsidRPr="00BB4934">
              <w:t xml:space="preserve"> от отдела образователен  материал „Здравословно хранене на учениците”</w:t>
            </w:r>
            <w:r w:rsidR="00C46A17">
              <w:t xml:space="preserve">  беше</w:t>
            </w:r>
            <w:r w:rsidR="00571046">
              <w:t xml:space="preserve"> предаден в </w:t>
            </w:r>
            <w:r w:rsidRPr="00BB4934">
              <w:t>Община Велико Търново</w:t>
            </w:r>
            <w:r w:rsidR="00571046">
              <w:t xml:space="preserve"> през месец юни. Към момента Общината </w:t>
            </w:r>
            <w:r w:rsidRPr="00BB4934">
              <w:t>е получила оферта от печатница „</w:t>
            </w:r>
            <w:proofErr w:type="spellStart"/>
            <w:r w:rsidRPr="00BB4934">
              <w:t>Сира</w:t>
            </w:r>
            <w:proofErr w:type="spellEnd"/>
            <w:r w:rsidRPr="00BB4934">
              <w:t>“ за издаването на</w:t>
            </w:r>
            <w:r w:rsidR="00571046">
              <w:t xml:space="preserve"> материала</w:t>
            </w:r>
            <w:r w:rsidR="00604DA5" w:rsidRPr="00BB4934">
              <w:t>. О</w:t>
            </w:r>
            <w:r w:rsidRPr="00BB4934">
              <w:t xml:space="preserve">чаква </w:t>
            </w:r>
            <w:r w:rsidR="00571046">
              <w:t xml:space="preserve">се </w:t>
            </w:r>
            <w:r w:rsidRPr="00BB4934">
              <w:t>представянето на проекта.</w:t>
            </w:r>
          </w:p>
        </w:tc>
      </w:tr>
    </w:tbl>
    <w:p w:rsidR="00E4448C" w:rsidRPr="00BB4934" w:rsidRDefault="00E4448C" w:rsidP="00E002EA">
      <w:pPr>
        <w:tabs>
          <w:tab w:val="left" w:pos="993"/>
        </w:tabs>
        <w:ind w:left="851" w:firstLine="709"/>
        <w:rPr>
          <w:bCs/>
          <w:iCs/>
          <w:color w:val="FF0000"/>
          <w:szCs w:val="28"/>
        </w:rPr>
      </w:pPr>
    </w:p>
    <w:p w:rsidR="00E4448C" w:rsidRPr="00BB4934" w:rsidRDefault="002F3C74" w:rsidP="002F3C74">
      <w:pPr>
        <w:spacing w:line="240" w:lineRule="auto"/>
        <w:ind w:firstLine="1701"/>
        <w:rPr>
          <w:bCs/>
          <w:color w:val="000000" w:themeColor="text1"/>
          <w:szCs w:val="28"/>
        </w:rPr>
      </w:pPr>
      <w:r w:rsidRPr="00BB4934">
        <w:rPr>
          <w:b/>
          <w:bCs/>
          <w:color w:val="000000" w:themeColor="text1"/>
          <w:szCs w:val="28"/>
        </w:rPr>
        <w:t>8.</w:t>
      </w:r>
      <w:r w:rsidRPr="00BB4934">
        <w:rPr>
          <w:bCs/>
          <w:color w:val="000000" w:themeColor="text1"/>
          <w:szCs w:val="28"/>
        </w:rPr>
        <w:t xml:space="preserve"> </w:t>
      </w:r>
      <w:r w:rsidR="00E4448C" w:rsidRPr="00BB4934">
        <w:rPr>
          <w:bCs/>
          <w:color w:val="000000" w:themeColor="text1"/>
          <w:szCs w:val="28"/>
        </w:rPr>
        <w:t xml:space="preserve">Осъществена беше </w:t>
      </w:r>
      <w:r w:rsidR="00E4448C" w:rsidRPr="00BB4934">
        <w:rPr>
          <w:b/>
          <w:bCs/>
          <w:color w:val="000000" w:themeColor="text1"/>
          <w:szCs w:val="28"/>
        </w:rPr>
        <w:t>методична и консултативна помощ</w:t>
      </w:r>
      <w:r w:rsidR="00E4448C" w:rsidRPr="00BB4934">
        <w:rPr>
          <w:bCs/>
          <w:color w:val="000000" w:themeColor="text1"/>
          <w:szCs w:val="28"/>
        </w:rPr>
        <w:t xml:space="preserve"> по въпросите на  здравословното хранене, профилактиката и рисковите фактори  на хроничните незаразни болести, изготвянето на седмични учебни разписания – общо на </w:t>
      </w:r>
      <w:r w:rsidR="00427165" w:rsidRPr="00BB4934">
        <w:rPr>
          <w:b/>
          <w:bCs/>
          <w:color w:val="000000" w:themeColor="text1"/>
          <w:szCs w:val="28"/>
        </w:rPr>
        <w:t>27</w:t>
      </w:r>
      <w:r w:rsidR="00E4448C" w:rsidRPr="00BB4934">
        <w:rPr>
          <w:b/>
          <w:bCs/>
          <w:color w:val="000000" w:themeColor="text1"/>
          <w:szCs w:val="28"/>
        </w:rPr>
        <w:t xml:space="preserve"> човека</w:t>
      </w:r>
      <w:r w:rsidR="00B90157">
        <w:rPr>
          <w:b/>
          <w:bCs/>
          <w:color w:val="000000" w:themeColor="text1"/>
          <w:szCs w:val="28"/>
        </w:rPr>
        <w:t xml:space="preserve"> от община Велико Търново</w:t>
      </w:r>
      <w:r w:rsidR="00E4448C" w:rsidRPr="00BB4934">
        <w:rPr>
          <w:bCs/>
          <w:color w:val="000000" w:themeColor="text1"/>
          <w:szCs w:val="28"/>
        </w:rPr>
        <w:t xml:space="preserve">. </w:t>
      </w:r>
    </w:p>
    <w:p w:rsidR="00853E78" w:rsidRPr="00BB4934" w:rsidRDefault="00853E78" w:rsidP="00853E78">
      <w:pPr>
        <w:tabs>
          <w:tab w:val="left" w:pos="1276"/>
        </w:tabs>
        <w:spacing w:line="240" w:lineRule="auto"/>
        <w:ind w:left="851"/>
        <w:rPr>
          <w:bCs/>
          <w:color w:val="000000" w:themeColor="text1"/>
          <w:szCs w:val="28"/>
        </w:rPr>
      </w:pPr>
    </w:p>
    <w:p w:rsidR="006D3004" w:rsidRPr="00BB4934" w:rsidRDefault="006D3004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B26928" w:rsidRPr="00BB4934" w:rsidRDefault="00B26928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B26928" w:rsidRPr="00BB4934" w:rsidRDefault="00B26928" w:rsidP="00B26928">
      <w:pPr>
        <w:pStyle w:val="a3"/>
        <w:keepNext/>
        <w:numPr>
          <w:ilvl w:val="0"/>
          <w:numId w:val="37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outlineLvl w:val="2"/>
        <w:rPr>
          <w:rFonts w:eastAsia="Times New Roman" w:cs="Times New Roman"/>
          <w:b/>
          <w:color w:val="000000"/>
          <w:szCs w:val="28"/>
          <w:u w:val="single"/>
        </w:rPr>
      </w:pPr>
      <w:r w:rsidRPr="00BB4934">
        <w:rPr>
          <w:rFonts w:eastAsia="Times New Roman" w:cs="Times New Roman"/>
          <w:b/>
          <w:color w:val="000000"/>
          <w:szCs w:val="28"/>
          <w:u w:val="single"/>
        </w:rPr>
        <w:t xml:space="preserve">НАЦИОНАЛНА ПРОГРАМА ЗА ПРЕВЕНЦИЯ НА ХРОНИЧНИТЕ НЕЗАРАЗНИ БОЛЕСТИ - 2014  </w:t>
      </w:r>
      <w:r w:rsidRPr="00BB4934">
        <w:rPr>
          <w:rFonts w:eastAsia="Times New Roman" w:cs="Times New Roman"/>
          <w:bCs/>
          <w:color w:val="000000"/>
          <w:szCs w:val="20"/>
          <w:u w:val="single"/>
        </w:rPr>
        <w:t>–</w:t>
      </w:r>
      <w:r w:rsidRPr="00BB4934">
        <w:rPr>
          <w:rFonts w:eastAsia="Times New Roman" w:cs="Times New Roman"/>
          <w:b/>
          <w:color w:val="000000"/>
          <w:szCs w:val="28"/>
          <w:u w:val="single"/>
        </w:rPr>
        <w:t xml:space="preserve"> 2020 г. </w:t>
      </w:r>
    </w:p>
    <w:p w:rsidR="00B26928" w:rsidRDefault="00B26928" w:rsidP="00FE11D9">
      <w:pPr>
        <w:tabs>
          <w:tab w:val="left" w:pos="-142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89" w:firstLine="1701"/>
        <w:rPr>
          <w:rFonts w:cs="Times New Roman"/>
          <w:szCs w:val="28"/>
          <w:shd w:val="clear" w:color="auto" w:fill="FFFFFF"/>
        </w:rPr>
      </w:pPr>
      <w:r w:rsidRPr="00BB4934">
        <w:rPr>
          <w:rFonts w:cs="Times New Roman"/>
          <w:b/>
          <w:szCs w:val="28"/>
          <w:shd w:val="clear" w:color="auto" w:fill="FFFFFF"/>
        </w:rPr>
        <w:t>1</w:t>
      </w:r>
      <w:r w:rsidR="00096BAC" w:rsidRPr="00BB4934">
        <w:rPr>
          <w:rFonts w:cs="Times New Roman"/>
          <w:b/>
          <w:szCs w:val="28"/>
          <w:shd w:val="clear" w:color="auto" w:fill="FFFFFF"/>
        </w:rPr>
        <w:t>.</w:t>
      </w:r>
      <w:r w:rsidR="00096BAC" w:rsidRPr="00BB4934">
        <w:rPr>
          <w:rFonts w:cs="Times New Roman"/>
          <w:szCs w:val="28"/>
          <w:shd w:val="clear" w:color="auto" w:fill="FFFFFF"/>
        </w:rPr>
        <w:t xml:space="preserve"> Организирани </w:t>
      </w:r>
      <w:r w:rsidRPr="00BB4934">
        <w:rPr>
          <w:rFonts w:cs="Times New Roman"/>
          <w:szCs w:val="28"/>
          <w:shd w:val="clear" w:color="auto" w:fill="FFFFFF"/>
        </w:rPr>
        <w:t xml:space="preserve"> и пр</w:t>
      </w:r>
      <w:r w:rsidR="006071A8" w:rsidRPr="00BB4934">
        <w:rPr>
          <w:rFonts w:cs="Times New Roman"/>
          <w:szCs w:val="28"/>
          <w:shd w:val="clear" w:color="auto" w:fill="FFFFFF"/>
        </w:rPr>
        <w:t>о</w:t>
      </w:r>
      <w:r w:rsidR="00096BAC" w:rsidRPr="00BB4934">
        <w:rPr>
          <w:rFonts w:cs="Times New Roman"/>
          <w:szCs w:val="28"/>
          <w:shd w:val="clear" w:color="auto" w:fill="FFFFFF"/>
        </w:rPr>
        <w:t>ведени бяха 2</w:t>
      </w:r>
      <w:r w:rsidRPr="00BB4934">
        <w:rPr>
          <w:rFonts w:cs="Times New Roman"/>
          <w:szCs w:val="28"/>
          <w:shd w:val="clear" w:color="auto" w:fill="FFFFFF"/>
        </w:rPr>
        <w:t xml:space="preserve"> </w:t>
      </w:r>
      <w:r w:rsidRPr="00BB4934">
        <w:rPr>
          <w:rFonts w:cs="Times New Roman"/>
          <w:b/>
          <w:szCs w:val="28"/>
          <w:shd w:val="clear" w:color="auto" w:fill="FFFFFF"/>
        </w:rPr>
        <w:t>интерактивни обучения</w:t>
      </w:r>
      <w:r w:rsidRPr="00BB4934">
        <w:rPr>
          <w:rFonts w:cs="Times New Roman"/>
          <w:szCs w:val="28"/>
          <w:shd w:val="clear" w:color="auto" w:fill="FFFFFF"/>
        </w:rPr>
        <w:t xml:space="preserve"> на </w:t>
      </w:r>
      <w:r w:rsidR="00096BAC" w:rsidRPr="00BB4934">
        <w:rPr>
          <w:rFonts w:cs="Times New Roman"/>
          <w:szCs w:val="28"/>
          <w:shd w:val="clear" w:color="auto" w:fill="FFFFFF"/>
        </w:rPr>
        <w:t xml:space="preserve">36 </w:t>
      </w:r>
      <w:r w:rsidRPr="00BB4934">
        <w:rPr>
          <w:rFonts w:cs="Times New Roman"/>
          <w:szCs w:val="28"/>
          <w:shd w:val="clear" w:color="auto" w:fill="FFFFFF"/>
        </w:rPr>
        <w:t>деца от предучилищната възраст по темите: тютюнопушене, употреба на алкохол, здравословно хранене, движение</w:t>
      </w:r>
      <w:r w:rsidR="00FE11D9">
        <w:rPr>
          <w:rFonts w:cs="Times New Roman"/>
          <w:szCs w:val="28"/>
          <w:shd w:val="clear" w:color="auto" w:fill="FFFFFF"/>
        </w:rPr>
        <w:t>.</w:t>
      </w:r>
    </w:p>
    <w:p w:rsidR="00FE11D9" w:rsidRPr="00BB4934" w:rsidRDefault="00FE11D9" w:rsidP="00FE11D9">
      <w:pPr>
        <w:tabs>
          <w:tab w:val="left" w:pos="-142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89" w:firstLine="1701"/>
        <w:rPr>
          <w:rFonts w:cs="Times New Roman"/>
          <w:szCs w:val="28"/>
          <w:shd w:val="clear" w:color="auto" w:fill="FFFFFF"/>
        </w:rPr>
      </w:pPr>
    </w:p>
    <w:p w:rsidR="00693FF3" w:rsidRPr="00BB4934" w:rsidRDefault="00B26928" w:rsidP="00096BAC">
      <w:pPr>
        <w:ind w:firstLine="1701"/>
        <w:rPr>
          <w:color w:val="FF0000"/>
          <w:szCs w:val="28"/>
        </w:rPr>
      </w:pPr>
      <w:r w:rsidRPr="00BB4934">
        <w:rPr>
          <w:rFonts w:ascii="Verdana" w:hAnsi="Verdana"/>
          <w:b/>
          <w:color w:val="000000"/>
          <w:sz w:val="22"/>
          <w:shd w:val="clear" w:color="auto" w:fill="FFFFFF"/>
        </w:rPr>
        <w:t>2.</w:t>
      </w:r>
      <w:r w:rsidRPr="00BB4934">
        <w:rPr>
          <w:rFonts w:ascii="Verdana" w:hAnsi="Verdana"/>
          <w:color w:val="000000"/>
          <w:sz w:val="22"/>
          <w:shd w:val="clear" w:color="auto" w:fill="FFFFFF"/>
        </w:rPr>
        <w:t xml:space="preserve"> </w:t>
      </w:r>
      <w:r w:rsidR="006071A8" w:rsidRPr="00BB4934">
        <w:t xml:space="preserve">През третото тримесечие на 2018 г. през </w:t>
      </w:r>
      <w:r w:rsidR="006071A8" w:rsidRPr="00BB4934">
        <w:rPr>
          <w:b/>
        </w:rPr>
        <w:t>кабинета за отказване от тютюнопушене</w:t>
      </w:r>
      <w:r w:rsidR="006071A8" w:rsidRPr="00BB4934">
        <w:t xml:space="preserve"> </w:t>
      </w:r>
      <w:r w:rsidR="000544C3" w:rsidRPr="00BB4934">
        <w:t xml:space="preserve">( КОТ)  </w:t>
      </w:r>
      <w:r w:rsidR="00693FF3" w:rsidRPr="00BB4934">
        <w:t xml:space="preserve">в </w:t>
      </w:r>
      <w:proofErr w:type="spellStart"/>
      <w:r w:rsidR="00693FF3" w:rsidRPr="00BB4934">
        <w:t>РЗИ</w:t>
      </w:r>
      <w:proofErr w:type="spellEnd"/>
      <w:r w:rsidR="00693FF3" w:rsidRPr="00BB4934">
        <w:t xml:space="preserve"> – Велико Търново  преминаха</w:t>
      </w:r>
      <w:r w:rsidR="006071A8" w:rsidRPr="00BB4934">
        <w:t xml:space="preserve"> общо 66 лица (40 жени и 26 мъже). Потърсилите консултативна помощ са на възраст от 19 до 80 години, като най-голяма е групата на умерените, т.е. пушещите от 1 до 10 цигари дневно. </w:t>
      </w:r>
      <w:r w:rsidR="006071A8" w:rsidRPr="00BB4934">
        <w:rPr>
          <w:szCs w:val="28"/>
        </w:rPr>
        <w:t>На място в кабинета</w:t>
      </w:r>
      <w:r w:rsidR="00693FF3" w:rsidRPr="00BB4934">
        <w:rPr>
          <w:szCs w:val="28"/>
        </w:rPr>
        <w:t xml:space="preserve"> потърсиха</w:t>
      </w:r>
      <w:r w:rsidR="006071A8" w:rsidRPr="00BB4934">
        <w:rPr>
          <w:szCs w:val="28"/>
        </w:rPr>
        <w:t xml:space="preserve"> подкрепа 5 лица, а останалите 61</w:t>
      </w:r>
      <w:r w:rsidR="00693FF3" w:rsidRPr="00BB4934">
        <w:rPr>
          <w:szCs w:val="28"/>
        </w:rPr>
        <w:t xml:space="preserve"> </w:t>
      </w:r>
      <w:r w:rsidR="00FE11D9">
        <w:rPr>
          <w:szCs w:val="28"/>
        </w:rPr>
        <w:t xml:space="preserve"> - от </w:t>
      </w:r>
      <w:r w:rsidR="00FE11D9" w:rsidRPr="00BB4934">
        <w:rPr>
          <w:szCs w:val="28"/>
        </w:rPr>
        <w:t>изнесени</w:t>
      </w:r>
      <w:r w:rsidR="00FE11D9" w:rsidRPr="00BB4934">
        <w:rPr>
          <w:szCs w:val="28"/>
        </w:rPr>
        <w:t xml:space="preserve"> </w:t>
      </w:r>
      <w:r w:rsidR="00693FF3" w:rsidRPr="00BB4934">
        <w:rPr>
          <w:szCs w:val="28"/>
        </w:rPr>
        <w:t>консултации</w:t>
      </w:r>
      <w:r w:rsidR="006071A8" w:rsidRPr="00FE11D9">
        <w:rPr>
          <w:color w:val="000000" w:themeColor="text1"/>
          <w:szCs w:val="28"/>
        </w:rPr>
        <w:t xml:space="preserve">. </w:t>
      </w:r>
      <w:r w:rsidR="006071A8" w:rsidRPr="00BB4934">
        <w:rPr>
          <w:color w:val="FF0000"/>
          <w:szCs w:val="28"/>
        </w:rPr>
        <w:t xml:space="preserve">  </w:t>
      </w:r>
    </w:p>
    <w:p w:rsidR="006071A8" w:rsidRPr="00BB4934" w:rsidRDefault="00693FF3" w:rsidP="00096BAC">
      <w:pPr>
        <w:ind w:firstLine="1701"/>
        <w:rPr>
          <w:szCs w:val="28"/>
        </w:rPr>
      </w:pPr>
      <w:r w:rsidRPr="00BB4934">
        <w:rPr>
          <w:szCs w:val="28"/>
        </w:rPr>
        <w:t>Проведени бяха</w:t>
      </w:r>
      <w:r w:rsidR="006071A8" w:rsidRPr="00BB4934">
        <w:rPr>
          <w:szCs w:val="28"/>
        </w:rPr>
        <w:t xml:space="preserve"> 3 </w:t>
      </w:r>
      <w:r w:rsidR="006071A8" w:rsidRPr="00BB4934">
        <w:rPr>
          <w:b/>
          <w:szCs w:val="28"/>
        </w:rPr>
        <w:t xml:space="preserve">кампании </w:t>
      </w:r>
      <w:r w:rsidR="006071A8" w:rsidRPr="00BB4934">
        <w:rPr>
          <w:szCs w:val="28"/>
        </w:rPr>
        <w:t>за популяризиране дейността на кабинета в градовете Горна Оряховица, Павликени и Полски Тръмбеш.</w:t>
      </w:r>
    </w:p>
    <w:p w:rsidR="006071A8" w:rsidRPr="00BB4934" w:rsidRDefault="006071A8" w:rsidP="00693FF3">
      <w:pPr>
        <w:ind w:right="-35" w:firstLine="1701"/>
        <w:rPr>
          <w:szCs w:val="28"/>
        </w:rPr>
      </w:pPr>
      <w:r w:rsidRPr="00BB4934">
        <w:rPr>
          <w:szCs w:val="28"/>
        </w:rPr>
        <w:lastRenderedPageBreak/>
        <w:t>На всички преми</w:t>
      </w:r>
      <w:r w:rsidR="00693FF3" w:rsidRPr="00BB4934">
        <w:rPr>
          <w:szCs w:val="28"/>
        </w:rPr>
        <w:t>нали през кабинета лица бяха</w:t>
      </w:r>
      <w:r w:rsidRPr="00BB4934">
        <w:rPr>
          <w:szCs w:val="28"/>
        </w:rPr>
        <w:t xml:space="preserve"> раздадени здравно-образователни материали за: ползата от спиране на цигарите и вредата от тютюнопушене, справяне с </w:t>
      </w:r>
      <w:proofErr w:type="spellStart"/>
      <w:r w:rsidRPr="00BB4934">
        <w:rPr>
          <w:szCs w:val="28"/>
        </w:rPr>
        <w:t>абстинентните</w:t>
      </w:r>
      <w:proofErr w:type="spellEnd"/>
      <w:r w:rsidRPr="00BB4934">
        <w:rPr>
          <w:szCs w:val="28"/>
        </w:rPr>
        <w:t xml:space="preserve"> симптоми и стреса, здравословно хранене, полза от движението и други. </w:t>
      </w:r>
    </w:p>
    <w:p w:rsidR="006071A8" w:rsidRPr="00BB4934" w:rsidRDefault="000544C3" w:rsidP="00693FF3">
      <w:pPr>
        <w:ind w:firstLine="1701"/>
      </w:pPr>
      <w:r w:rsidRPr="00BB4934">
        <w:t>Популяризирането на дейността на КОТ сред населението в областта за третото тримесечие на 2018 година беше осъществено чрез излъчване на рекламата му както следва:  540 пъти по КТ „</w:t>
      </w:r>
      <w:proofErr w:type="spellStart"/>
      <w:r w:rsidRPr="00BB4934">
        <w:t>Видеосат</w:t>
      </w:r>
      <w:proofErr w:type="spellEnd"/>
      <w:r w:rsidRPr="00BB4934">
        <w:t>“, 24 пъти по Общинско радио „Велико Търново“ и ежедневно във вестник „Янтра днес“</w:t>
      </w:r>
    </w:p>
    <w:p w:rsidR="000544C3" w:rsidRPr="00BB4934" w:rsidRDefault="000544C3" w:rsidP="00693FF3">
      <w:pPr>
        <w:ind w:firstLine="1701"/>
      </w:pPr>
      <w:r w:rsidRPr="00BB4934">
        <w:t xml:space="preserve">Дейността на кабинета </w:t>
      </w:r>
      <w:r w:rsidR="00693FF3" w:rsidRPr="00BB4934">
        <w:t xml:space="preserve">за третото </w:t>
      </w:r>
      <w:r w:rsidRPr="00BB4934">
        <w:t xml:space="preserve">тримесечие </w:t>
      </w:r>
      <w:r w:rsidR="00B17761">
        <w:t>беше</w:t>
      </w:r>
      <w:r w:rsidR="00693FF3" w:rsidRPr="00BB4934">
        <w:t xml:space="preserve"> отчетена в </w:t>
      </w:r>
      <w:r w:rsidRPr="00BB4934">
        <w:t>МЗ.</w:t>
      </w:r>
    </w:p>
    <w:p w:rsidR="006071A8" w:rsidRPr="00BB4934" w:rsidRDefault="006071A8" w:rsidP="006071A8">
      <w:pPr>
        <w:jc w:val="center"/>
        <w:rPr>
          <w:b/>
        </w:rPr>
      </w:pPr>
    </w:p>
    <w:p w:rsidR="00693FF3" w:rsidRPr="00BB4934" w:rsidRDefault="000544C3" w:rsidP="00693FF3">
      <w:pPr>
        <w:ind w:firstLine="1701"/>
        <w:rPr>
          <w:bCs/>
          <w:szCs w:val="28"/>
        </w:rPr>
      </w:pPr>
      <w:r w:rsidRPr="00BB4934">
        <w:rPr>
          <w:rFonts w:ascii="Verdana" w:hAnsi="Verdana"/>
          <w:b/>
          <w:color w:val="000000"/>
          <w:sz w:val="22"/>
          <w:shd w:val="clear" w:color="auto" w:fill="FFFFFF"/>
        </w:rPr>
        <w:t>3.</w:t>
      </w:r>
      <w:r w:rsidRPr="00BB4934">
        <w:rPr>
          <w:rFonts w:ascii="Verdana" w:hAnsi="Verdana"/>
          <w:color w:val="000000"/>
          <w:sz w:val="22"/>
          <w:shd w:val="clear" w:color="auto" w:fill="FFFFFF"/>
        </w:rPr>
        <w:t xml:space="preserve"> </w:t>
      </w:r>
      <w:r w:rsidR="003279EA">
        <w:rPr>
          <w:bCs/>
          <w:szCs w:val="28"/>
        </w:rPr>
        <w:t>Осъществена беше</w:t>
      </w:r>
      <w:r w:rsidR="00693FF3" w:rsidRPr="00BB4934">
        <w:rPr>
          <w:bCs/>
          <w:szCs w:val="28"/>
        </w:rPr>
        <w:t xml:space="preserve"> </w:t>
      </w:r>
      <w:r w:rsidR="00693FF3" w:rsidRPr="00BB4934">
        <w:rPr>
          <w:b/>
          <w:bCs/>
          <w:szCs w:val="28"/>
        </w:rPr>
        <w:t>методично-консултативна помощ</w:t>
      </w:r>
      <w:r w:rsidR="00693FF3" w:rsidRPr="00BB4934">
        <w:rPr>
          <w:bCs/>
          <w:szCs w:val="28"/>
        </w:rPr>
        <w:t xml:space="preserve"> на ръководството и персонала в детските и учебни заведения по прилагане на нормативните документи за организираното хранене на децата и учениците, както и на </w:t>
      </w:r>
      <w:proofErr w:type="spellStart"/>
      <w:r w:rsidR="00693FF3" w:rsidRPr="00BB4934">
        <w:rPr>
          <w:bCs/>
          <w:szCs w:val="28"/>
        </w:rPr>
        <w:t>рецептурниците</w:t>
      </w:r>
      <w:proofErr w:type="spellEnd"/>
      <w:r w:rsidR="00693FF3" w:rsidRPr="00BB4934">
        <w:rPr>
          <w:bCs/>
          <w:szCs w:val="28"/>
        </w:rPr>
        <w:t xml:space="preserve"> за отделните възрастови групи</w:t>
      </w:r>
      <w:r w:rsidR="00A8419B" w:rsidRPr="00BB4934">
        <w:rPr>
          <w:bCs/>
          <w:szCs w:val="28"/>
        </w:rPr>
        <w:t xml:space="preserve"> на </w:t>
      </w:r>
      <w:r w:rsidR="00A8419B" w:rsidRPr="00BB4934">
        <w:rPr>
          <w:b/>
          <w:bCs/>
          <w:szCs w:val="28"/>
        </w:rPr>
        <w:t>68 човека</w:t>
      </w:r>
      <w:r w:rsidR="00693FF3" w:rsidRPr="00BB4934">
        <w:rPr>
          <w:bCs/>
          <w:szCs w:val="28"/>
        </w:rPr>
        <w:t xml:space="preserve">. </w:t>
      </w:r>
    </w:p>
    <w:p w:rsidR="00B26928" w:rsidRPr="00BB4934" w:rsidRDefault="00B26928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43104C" w:rsidRPr="00BB4934" w:rsidRDefault="0043104C" w:rsidP="0043104C">
      <w:pPr>
        <w:ind w:firstLine="1701"/>
        <w:rPr>
          <w:bCs/>
          <w:szCs w:val="28"/>
        </w:rPr>
      </w:pPr>
      <w:r w:rsidRPr="00BB4934">
        <w:rPr>
          <w:b/>
          <w:szCs w:val="28"/>
        </w:rPr>
        <w:t>4.</w:t>
      </w:r>
      <w:r w:rsidRPr="00BB4934">
        <w:rPr>
          <w:szCs w:val="28"/>
        </w:rPr>
        <w:t xml:space="preserve"> Сред населението</w:t>
      </w:r>
      <w:r w:rsidR="003279EA">
        <w:rPr>
          <w:szCs w:val="28"/>
        </w:rPr>
        <w:t xml:space="preserve"> от областта </w:t>
      </w:r>
      <w:r w:rsidRPr="00BB4934">
        <w:rPr>
          <w:szCs w:val="28"/>
        </w:rPr>
        <w:t>бяха разпространени 30</w:t>
      </w:r>
      <w:r w:rsidR="007852D1" w:rsidRPr="00BB4934">
        <w:rPr>
          <w:szCs w:val="28"/>
        </w:rPr>
        <w:t xml:space="preserve"> </w:t>
      </w:r>
      <w:r w:rsidR="00C35434" w:rsidRPr="00BB4934">
        <w:rPr>
          <w:szCs w:val="28"/>
        </w:rPr>
        <w:t>вида здравно-</w:t>
      </w:r>
      <w:r w:rsidRPr="00BB4934">
        <w:rPr>
          <w:szCs w:val="28"/>
        </w:rPr>
        <w:t>образователни материали за националните препоръки за хранене на деца и възрастни и профилактиката на заболявания, свързани с нездравословните хранителни навици (</w:t>
      </w:r>
      <w:r w:rsidRPr="00BB4934">
        <w:rPr>
          <w:bCs/>
          <w:szCs w:val="28"/>
        </w:rPr>
        <w:t xml:space="preserve">диабет тип 2, </w:t>
      </w:r>
      <w:proofErr w:type="spellStart"/>
      <w:r w:rsidRPr="00BB4934">
        <w:rPr>
          <w:bCs/>
          <w:szCs w:val="28"/>
        </w:rPr>
        <w:t>свръхтегло</w:t>
      </w:r>
      <w:proofErr w:type="spellEnd"/>
      <w:r w:rsidRPr="00BB4934">
        <w:rPr>
          <w:bCs/>
          <w:szCs w:val="28"/>
        </w:rPr>
        <w:t xml:space="preserve"> и затлъстяване, високо артериално налягане и други); тютюнопушене, алкохол и движение с общ тираж 518 бройки</w:t>
      </w:r>
    </w:p>
    <w:p w:rsidR="00B26928" w:rsidRPr="00BB4934" w:rsidRDefault="00B26928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B26928" w:rsidRPr="00BB4934" w:rsidRDefault="00B26928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B26928" w:rsidRPr="00BB4934" w:rsidRDefault="00B26928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6D3004" w:rsidRPr="00BB4934" w:rsidRDefault="006D3004" w:rsidP="006D3004">
      <w:pPr>
        <w:pStyle w:val="a3"/>
        <w:keepNext/>
        <w:numPr>
          <w:ilvl w:val="0"/>
          <w:numId w:val="11"/>
        </w:numPr>
        <w:ind w:left="426" w:hanging="284"/>
        <w:rPr>
          <w:b/>
          <w:bCs/>
          <w:color w:val="000000"/>
          <w:szCs w:val="28"/>
          <w:u w:val="single"/>
        </w:rPr>
      </w:pPr>
      <w:r w:rsidRPr="00BB4934">
        <w:rPr>
          <w:b/>
          <w:bCs/>
          <w:color w:val="000000"/>
          <w:u w:val="single"/>
        </w:rPr>
        <w:t>НАЦИОНАЛНА ПРОГРАМА</w:t>
      </w:r>
      <w:r w:rsidRPr="00BB4934">
        <w:rPr>
          <w:color w:val="000000"/>
          <w:u w:val="single"/>
        </w:rPr>
        <w:t xml:space="preserve"> </w:t>
      </w:r>
      <w:r w:rsidRPr="00BB4934">
        <w:rPr>
          <w:b/>
          <w:bCs/>
          <w:color w:val="000000"/>
          <w:szCs w:val="28"/>
          <w:u w:val="single"/>
        </w:rPr>
        <w:t>ЗА ПРЕВЕНЦИЯ И КОНТРОЛ НА ХИВ И СПИ 2017 г. – 2020 г.</w:t>
      </w:r>
    </w:p>
    <w:p w:rsidR="005745F9" w:rsidRPr="00BB4934" w:rsidRDefault="005745F9" w:rsidP="005745F9">
      <w:pPr>
        <w:tabs>
          <w:tab w:val="left" w:pos="-503"/>
        </w:tabs>
        <w:spacing w:line="240" w:lineRule="auto"/>
        <w:ind w:firstLine="1701"/>
        <w:rPr>
          <w:rFonts w:cs="Times New Roman"/>
          <w:color w:val="000000"/>
          <w:szCs w:val="28"/>
          <w:shd w:val="clear" w:color="auto" w:fill="FFFFFF"/>
        </w:rPr>
      </w:pPr>
      <w:r w:rsidRPr="00BB4934">
        <w:rPr>
          <w:b/>
          <w:bCs/>
          <w:color w:val="000000"/>
          <w:szCs w:val="28"/>
        </w:rPr>
        <w:t xml:space="preserve">1. 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В периода 13 - 15 август 2018 година, в рамките на Националната програма за превенция и контрол на ХИВ и сексуално-предавани инфекции 2017 г. – 2020 г., Регионална здравна инспекция – Велико Търново проведе поредната лятна </w:t>
      </w:r>
      <w:proofErr w:type="spellStart"/>
      <w:r w:rsidRPr="00BB4934">
        <w:rPr>
          <w:rFonts w:cs="Times New Roman"/>
          <w:color w:val="000000"/>
          <w:szCs w:val="28"/>
          <w:shd w:val="clear" w:color="auto" w:fill="FFFFFF"/>
        </w:rPr>
        <w:t>АНТИСПИН</w:t>
      </w:r>
      <w:proofErr w:type="spellEnd"/>
      <w:r w:rsidRPr="00BB4934">
        <w:rPr>
          <w:rFonts w:cs="Times New Roman"/>
          <w:color w:val="000000"/>
          <w:szCs w:val="28"/>
          <w:shd w:val="clear" w:color="auto" w:fill="FFFFFF"/>
        </w:rPr>
        <w:t xml:space="preserve"> кампания под мотото „Ваканция без риск – за да изживееш най-страхотното лято!”.</w:t>
      </w:r>
    </w:p>
    <w:p w:rsidR="005745F9" w:rsidRPr="00BB4934" w:rsidRDefault="005745F9" w:rsidP="005745F9">
      <w:pPr>
        <w:tabs>
          <w:tab w:val="left" w:pos="-503"/>
          <w:tab w:val="left" w:pos="1276"/>
          <w:tab w:val="left" w:pos="1418"/>
        </w:tabs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BB4934">
        <w:rPr>
          <w:rStyle w:val="a4"/>
          <w:rFonts w:cs="Times New Roman"/>
          <w:color w:val="FF00CC"/>
          <w:szCs w:val="28"/>
          <w:shd w:val="clear" w:color="auto" w:fill="FFFFFF"/>
        </w:rPr>
        <w:t xml:space="preserve">                  </w:t>
      </w:r>
      <w:r w:rsidRPr="00BB4934">
        <w:rPr>
          <w:rFonts w:cs="Times New Roman"/>
          <w:color w:val="000000"/>
          <w:szCs w:val="28"/>
          <w:shd w:val="clear" w:color="auto" w:fill="FFFFFF"/>
        </w:rPr>
        <w:t>По време на кампанията, проведена в градовете Горна Оряховица, Павликени и Полски Тръмбеш, всички желаещи граждани бяха изследвани и  консултирани от екипите на кабинета за анонимно и безплатно консултиране и изследване за СПИН.</w:t>
      </w:r>
    </w:p>
    <w:p w:rsidR="005745F9" w:rsidRPr="00BB4934" w:rsidRDefault="005745F9" w:rsidP="005745F9">
      <w:pPr>
        <w:tabs>
          <w:tab w:val="left" w:pos="-503"/>
          <w:tab w:val="left" w:pos="1418"/>
          <w:tab w:val="left" w:pos="1560"/>
        </w:tabs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BB4934">
        <w:rPr>
          <w:rStyle w:val="a4"/>
          <w:rFonts w:cs="Times New Roman"/>
          <w:color w:val="FF00CC"/>
          <w:szCs w:val="28"/>
          <w:shd w:val="clear" w:color="auto" w:fill="FFFFFF"/>
        </w:rPr>
        <w:lastRenderedPageBreak/>
        <w:t>       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                За трите дни на кампанията, в мобилния кабинет за анонимно и безплатно консултиране и изследване за СПИН, бяха изследвани и консултирани общо </w:t>
      </w:r>
      <w:r w:rsidR="00F55BC1" w:rsidRPr="00F55BC1">
        <w:rPr>
          <w:rFonts w:cs="Times New Roman"/>
          <w:color w:val="000000" w:themeColor="text1"/>
          <w:szCs w:val="28"/>
          <w:shd w:val="clear" w:color="auto" w:fill="FFFFFF"/>
        </w:rPr>
        <w:t>8</w:t>
      </w:r>
      <w:r w:rsidRPr="00F55BC1">
        <w:rPr>
          <w:rFonts w:cs="Times New Roman"/>
          <w:color w:val="000000" w:themeColor="text1"/>
          <w:szCs w:val="28"/>
          <w:shd w:val="clear" w:color="auto" w:fill="FFFFFF"/>
        </w:rPr>
        <w:t>1 граждани</w:t>
      </w:r>
      <w:r w:rsidRPr="00BB4934">
        <w:rPr>
          <w:rFonts w:cs="Times New Roman"/>
          <w:color w:val="000000"/>
          <w:szCs w:val="28"/>
          <w:shd w:val="clear" w:color="auto" w:fill="FFFFFF"/>
        </w:rPr>
        <w:t>, резултатите на които са отрицателни. </w:t>
      </w:r>
    </w:p>
    <w:p w:rsidR="005745F9" w:rsidRPr="00BB4934" w:rsidRDefault="005745F9" w:rsidP="005745F9">
      <w:pPr>
        <w:tabs>
          <w:tab w:val="left" w:pos="-503"/>
        </w:tabs>
        <w:spacing w:line="240" w:lineRule="auto"/>
        <w:rPr>
          <w:rFonts w:cs="Times New Roman"/>
          <w:szCs w:val="28"/>
        </w:rPr>
      </w:pPr>
      <w:r w:rsidRPr="00BB4934">
        <w:rPr>
          <w:rStyle w:val="a4"/>
          <w:rFonts w:cs="Times New Roman"/>
          <w:color w:val="FF00CC"/>
          <w:szCs w:val="28"/>
          <w:shd w:val="clear" w:color="auto" w:fill="FFFFFF"/>
        </w:rPr>
        <w:t>       </w:t>
      </w:r>
      <w:r w:rsidRPr="00BB4934">
        <w:rPr>
          <w:rFonts w:cs="Times New Roman"/>
          <w:color w:val="000000"/>
          <w:szCs w:val="28"/>
          <w:shd w:val="clear" w:color="auto" w:fill="FFFFFF"/>
        </w:rPr>
        <w:t xml:space="preserve">               В рамките на кампанията бяха проведени забавни игри по теми, свързани със сексуално-предаваните инфекции и най-разпространените митове и твърдения за ХИВ/СПИН, и раздадени 366 презерватива и 375 броя здравно-образователни материали по темата (5 заглавия).</w:t>
      </w:r>
    </w:p>
    <w:p w:rsidR="005745F9" w:rsidRPr="00BB4934" w:rsidRDefault="005745F9" w:rsidP="005745F9">
      <w:pPr>
        <w:spacing w:line="240" w:lineRule="auto"/>
        <w:rPr>
          <w:lang w:eastAsia="bg-BG"/>
        </w:rPr>
      </w:pPr>
    </w:p>
    <w:p w:rsidR="00E146A0" w:rsidRPr="00BB4934" w:rsidRDefault="008506EE" w:rsidP="00E146A0">
      <w:pPr>
        <w:tabs>
          <w:tab w:val="left" w:pos="-503"/>
        </w:tabs>
        <w:spacing w:line="240" w:lineRule="auto"/>
        <w:ind w:firstLine="1418"/>
        <w:rPr>
          <w:szCs w:val="28"/>
        </w:rPr>
      </w:pPr>
      <w:r w:rsidRPr="00BB4934">
        <w:rPr>
          <w:rFonts w:cs="Times New Roman"/>
          <w:b/>
          <w:szCs w:val="28"/>
          <w:shd w:val="clear" w:color="auto" w:fill="FFFFFF"/>
        </w:rPr>
        <w:t>2.</w:t>
      </w:r>
      <w:r w:rsidRPr="00BB4934">
        <w:rPr>
          <w:rFonts w:cs="Times New Roman"/>
          <w:szCs w:val="28"/>
          <w:shd w:val="clear" w:color="auto" w:fill="FFFFFF"/>
        </w:rPr>
        <w:t xml:space="preserve"> </w:t>
      </w:r>
      <w:r w:rsidR="00E146A0" w:rsidRPr="00BB4934">
        <w:rPr>
          <w:szCs w:val="28"/>
        </w:rPr>
        <w:t xml:space="preserve">Лятната </w:t>
      </w:r>
      <w:proofErr w:type="spellStart"/>
      <w:r w:rsidR="00E146A0" w:rsidRPr="00BB4934">
        <w:rPr>
          <w:szCs w:val="28"/>
        </w:rPr>
        <w:t>АНТИСПИН</w:t>
      </w:r>
      <w:proofErr w:type="spellEnd"/>
      <w:r w:rsidR="00E146A0" w:rsidRPr="00BB4934">
        <w:rPr>
          <w:szCs w:val="28"/>
        </w:rPr>
        <w:t xml:space="preserve"> кампания беше популяризирана </w:t>
      </w:r>
      <w:r w:rsidR="00E146A0" w:rsidRPr="00BB4934">
        <w:rPr>
          <w:rFonts w:cs="Times New Roman"/>
          <w:szCs w:val="28"/>
          <w:shd w:val="clear" w:color="auto" w:fill="FFFFFF"/>
        </w:rPr>
        <w:t xml:space="preserve"> чрез 2 </w:t>
      </w:r>
      <w:r w:rsidR="00E146A0" w:rsidRPr="00BB4934">
        <w:rPr>
          <w:szCs w:val="28"/>
        </w:rPr>
        <w:t xml:space="preserve"> телевизионни, 1 радио</w:t>
      </w:r>
      <w:r w:rsidR="00E146A0" w:rsidRPr="00BB4934">
        <w:rPr>
          <w:rFonts w:cs="Times New Roman"/>
          <w:szCs w:val="28"/>
          <w:shd w:val="clear" w:color="auto" w:fill="FFFFFF"/>
        </w:rPr>
        <w:t xml:space="preserve"> предавания,  5 публикации в местния печат </w:t>
      </w:r>
      <w:r w:rsidR="00E146A0" w:rsidRPr="00BB4934">
        <w:rPr>
          <w:szCs w:val="28"/>
        </w:rPr>
        <w:t xml:space="preserve">и </w:t>
      </w:r>
      <w:r w:rsidR="00E146A0" w:rsidRPr="00BB4934">
        <w:rPr>
          <w:rFonts w:cs="Times New Roman"/>
          <w:szCs w:val="28"/>
          <w:shd w:val="clear" w:color="auto" w:fill="FFFFFF"/>
        </w:rPr>
        <w:t xml:space="preserve">интернет страницата на </w:t>
      </w:r>
      <w:proofErr w:type="spellStart"/>
      <w:r w:rsidR="00E146A0" w:rsidRPr="00BB4934">
        <w:rPr>
          <w:rFonts w:cs="Times New Roman"/>
          <w:szCs w:val="28"/>
          <w:shd w:val="clear" w:color="auto" w:fill="FFFFFF"/>
        </w:rPr>
        <w:t>РЗИ</w:t>
      </w:r>
      <w:proofErr w:type="spellEnd"/>
      <w:r w:rsidR="00E146A0" w:rsidRPr="00BB4934">
        <w:rPr>
          <w:rFonts w:cs="Times New Roman"/>
          <w:szCs w:val="28"/>
          <w:shd w:val="clear" w:color="auto" w:fill="FFFFFF"/>
        </w:rPr>
        <w:t xml:space="preserve"> – Велико Търново.  </w:t>
      </w:r>
    </w:p>
    <w:p w:rsidR="005745F9" w:rsidRPr="00BB4934" w:rsidRDefault="005745F9" w:rsidP="005745F9">
      <w:pPr>
        <w:keepNext/>
        <w:rPr>
          <w:b/>
          <w:bCs/>
          <w:color w:val="000000"/>
          <w:szCs w:val="28"/>
          <w:u w:val="single"/>
        </w:rPr>
      </w:pPr>
    </w:p>
    <w:p w:rsidR="00A03FBA" w:rsidRPr="00BB4934" w:rsidRDefault="008506EE" w:rsidP="008506EE">
      <w:pPr>
        <w:tabs>
          <w:tab w:val="left" w:pos="-561"/>
          <w:tab w:val="left" w:pos="1701"/>
        </w:tabs>
        <w:spacing w:line="240" w:lineRule="auto"/>
        <w:ind w:firstLine="1418"/>
        <w:rPr>
          <w:bCs/>
          <w:color w:val="2E74B5"/>
          <w:szCs w:val="28"/>
        </w:rPr>
      </w:pPr>
      <w:r w:rsidRPr="00BB4934">
        <w:rPr>
          <w:b/>
          <w:color w:val="000000" w:themeColor="text1"/>
          <w:szCs w:val="28"/>
        </w:rPr>
        <w:t>3.</w:t>
      </w:r>
      <w:r w:rsidRPr="00BB4934">
        <w:rPr>
          <w:color w:val="000000" w:themeColor="text1"/>
          <w:szCs w:val="28"/>
        </w:rPr>
        <w:t xml:space="preserve"> П</w:t>
      </w:r>
      <w:r w:rsidR="001E7738" w:rsidRPr="00BB4934">
        <w:rPr>
          <w:color w:val="000000" w:themeColor="text1"/>
          <w:szCs w:val="28"/>
        </w:rPr>
        <w:t>рез</w:t>
      </w:r>
      <w:r w:rsidR="004F61EF" w:rsidRPr="00BB4934">
        <w:rPr>
          <w:color w:val="000000" w:themeColor="text1"/>
          <w:szCs w:val="28"/>
        </w:rPr>
        <w:t xml:space="preserve"> </w:t>
      </w:r>
      <w:r w:rsidR="00F27C3C" w:rsidRPr="00BB4934">
        <w:rPr>
          <w:color w:val="000000" w:themeColor="text1"/>
          <w:szCs w:val="28"/>
        </w:rPr>
        <w:t>третото</w:t>
      </w:r>
      <w:r w:rsidR="00A03FBA" w:rsidRPr="00BB4934">
        <w:rPr>
          <w:color w:val="000000" w:themeColor="text1"/>
          <w:szCs w:val="28"/>
        </w:rPr>
        <w:t xml:space="preserve">  тримесечие </w:t>
      </w:r>
      <w:r w:rsidR="00A03FBA" w:rsidRPr="00BB4934">
        <w:rPr>
          <w:b/>
          <w:bCs/>
          <w:color w:val="000000" w:themeColor="text1"/>
          <w:szCs w:val="28"/>
        </w:rPr>
        <w:t xml:space="preserve">рекламата на </w:t>
      </w:r>
      <w:proofErr w:type="spellStart"/>
      <w:r w:rsidR="00A03FBA" w:rsidRPr="00BB4934">
        <w:rPr>
          <w:b/>
          <w:bCs/>
          <w:color w:val="000000" w:themeColor="text1"/>
          <w:szCs w:val="28"/>
        </w:rPr>
        <w:t>КАБКИС</w:t>
      </w:r>
      <w:proofErr w:type="spellEnd"/>
      <w:r w:rsidR="00A03FBA" w:rsidRPr="00BB4934">
        <w:rPr>
          <w:bCs/>
          <w:color w:val="000000" w:themeColor="text1"/>
          <w:szCs w:val="28"/>
        </w:rPr>
        <w:t xml:space="preserve"> </w:t>
      </w:r>
      <w:r w:rsidR="00D63EBE" w:rsidRPr="00BB4934">
        <w:rPr>
          <w:color w:val="000000" w:themeColor="text1"/>
          <w:szCs w:val="28"/>
        </w:rPr>
        <w:t>беше</w:t>
      </w:r>
      <w:r w:rsidR="00A03FBA" w:rsidRPr="00BB4934">
        <w:rPr>
          <w:color w:val="000000" w:themeColor="text1"/>
          <w:szCs w:val="28"/>
        </w:rPr>
        <w:t xml:space="preserve"> излъчена 540 пъти по </w:t>
      </w:r>
      <w:r w:rsidR="00A03FBA" w:rsidRPr="00BB4934">
        <w:rPr>
          <w:bCs/>
          <w:color w:val="000000" w:themeColor="text1"/>
          <w:szCs w:val="28"/>
        </w:rPr>
        <w:t>КТ “</w:t>
      </w:r>
      <w:proofErr w:type="spellStart"/>
      <w:r w:rsidR="00A03FBA" w:rsidRPr="00BB4934">
        <w:rPr>
          <w:bCs/>
          <w:color w:val="000000" w:themeColor="text1"/>
          <w:szCs w:val="28"/>
        </w:rPr>
        <w:t>Видеосат</w:t>
      </w:r>
      <w:proofErr w:type="spellEnd"/>
      <w:r w:rsidR="00A03FBA" w:rsidRPr="00BB4934">
        <w:rPr>
          <w:bCs/>
          <w:color w:val="000000" w:themeColor="text1"/>
          <w:szCs w:val="28"/>
        </w:rPr>
        <w:t xml:space="preserve"> - 21” и </w:t>
      </w:r>
      <w:r w:rsidR="00A03FBA" w:rsidRPr="00BB4934">
        <w:rPr>
          <w:color w:val="000000" w:themeColor="text1"/>
          <w:szCs w:val="28"/>
        </w:rPr>
        <w:t>24 пъти по Общинско кабелно радио - Велико Търново.</w:t>
      </w:r>
      <w:r w:rsidR="00A03FBA" w:rsidRPr="00BB4934">
        <w:rPr>
          <w:bCs/>
          <w:color w:val="000000" w:themeColor="text1"/>
          <w:szCs w:val="28"/>
        </w:rPr>
        <w:t xml:space="preserve"> </w:t>
      </w:r>
    </w:p>
    <w:p w:rsidR="00A03FBA" w:rsidRPr="00BB4934" w:rsidRDefault="00A03FBA" w:rsidP="004A628F">
      <w:pPr>
        <w:pStyle w:val="a3"/>
        <w:spacing w:line="240" w:lineRule="auto"/>
        <w:ind w:left="1639" w:hanging="646"/>
        <w:rPr>
          <w:color w:val="2E74B5"/>
          <w:szCs w:val="28"/>
        </w:rPr>
      </w:pPr>
    </w:p>
    <w:p w:rsidR="00567AD4" w:rsidRPr="00BB4934" w:rsidRDefault="007E3365" w:rsidP="007E3365">
      <w:pPr>
        <w:tabs>
          <w:tab w:val="left" w:pos="-503"/>
        </w:tabs>
        <w:spacing w:line="240" w:lineRule="auto"/>
        <w:ind w:firstLine="1418"/>
        <w:rPr>
          <w:szCs w:val="28"/>
        </w:rPr>
      </w:pPr>
      <w:r w:rsidRPr="00BB4934">
        <w:t xml:space="preserve">4. </w:t>
      </w:r>
      <w:r w:rsidR="00767A05" w:rsidRPr="00BB4934">
        <w:t>Тримесечният отчет</w:t>
      </w:r>
      <w:r w:rsidR="00804E03" w:rsidRPr="00BB4934">
        <w:t xml:space="preserve"> за извършените дейности по програмата </w:t>
      </w:r>
      <w:r w:rsidR="00767A05" w:rsidRPr="00BB4934">
        <w:t xml:space="preserve">през третото тримесечие беше </w:t>
      </w:r>
      <w:r w:rsidR="00804E03" w:rsidRPr="00BB4934">
        <w:t>изготвен</w:t>
      </w:r>
      <w:r w:rsidR="00767A05" w:rsidRPr="00BB4934">
        <w:t xml:space="preserve"> и изпратен</w:t>
      </w:r>
      <w:r w:rsidR="00804E03" w:rsidRPr="00BB4934">
        <w:t xml:space="preserve"> в МЗ</w:t>
      </w:r>
      <w:r w:rsidR="00567AD4" w:rsidRPr="00BB4934">
        <w:t>.</w:t>
      </w:r>
    </w:p>
    <w:p w:rsidR="00243C68" w:rsidRPr="00BB4934" w:rsidRDefault="00243C68" w:rsidP="00243C68">
      <w:pPr>
        <w:tabs>
          <w:tab w:val="left" w:pos="-503"/>
        </w:tabs>
        <w:spacing w:line="240" w:lineRule="auto"/>
        <w:rPr>
          <w:szCs w:val="28"/>
        </w:rPr>
      </w:pPr>
    </w:p>
    <w:p w:rsidR="00B41B90" w:rsidRPr="00BB4934" w:rsidRDefault="00B41B90" w:rsidP="00B41B90">
      <w:pPr>
        <w:pStyle w:val="a3"/>
        <w:keepNext/>
        <w:numPr>
          <w:ilvl w:val="0"/>
          <w:numId w:val="11"/>
        </w:numPr>
        <w:ind w:left="142" w:firstLine="0"/>
        <w:rPr>
          <w:b/>
          <w:u w:val="single"/>
        </w:rPr>
      </w:pPr>
      <w:r w:rsidRPr="00BB4934">
        <w:rPr>
          <w:b/>
          <w:u w:val="single"/>
        </w:rPr>
        <w:t xml:space="preserve">НАЦИОНАЛЕН ПЛАН ЗА ДЕЙСТВИЕ 2015 – 2020 </w:t>
      </w:r>
      <w:r w:rsidRPr="00BB4934">
        <w:rPr>
          <w:u w:val="single"/>
        </w:rPr>
        <w:t xml:space="preserve"> </w:t>
      </w:r>
      <w:r w:rsidRPr="00BB4934">
        <w:rPr>
          <w:b/>
          <w:u w:val="single"/>
        </w:rPr>
        <w:t xml:space="preserve">КЪМ НАЦИОНАЛНА СТРАТЕГИЯ НА РЕПУБЛИКА БЪЛГАРИЯ ЗА ИНТЕГРИРАНЕ НА РОМИТЕ 2012 г. – 2020 г. </w:t>
      </w:r>
    </w:p>
    <w:p w:rsidR="007841AF" w:rsidRDefault="00AE69B0" w:rsidP="00FC3FC1">
      <w:pPr>
        <w:pStyle w:val="a3"/>
        <w:numPr>
          <w:ilvl w:val="0"/>
          <w:numId w:val="29"/>
        </w:numPr>
        <w:tabs>
          <w:tab w:val="left" w:pos="1560"/>
        </w:tabs>
        <w:ind w:left="142" w:firstLine="1137"/>
      </w:pPr>
      <w:r>
        <w:t xml:space="preserve">В първия етап от есенния дял на кампанията </w:t>
      </w:r>
      <w:r w:rsidRPr="00BB4934">
        <w:t>„Движи се и победи</w:t>
      </w:r>
      <w:r w:rsidR="0010529B">
        <w:t xml:space="preserve"> 2018“</w:t>
      </w:r>
      <w:r w:rsidR="003279EA">
        <w:t xml:space="preserve"> </w:t>
      </w:r>
      <w:r w:rsidR="00E506E8" w:rsidRPr="00BB4934">
        <w:t xml:space="preserve">активно се включиха и </w:t>
      </w:r>
      <w:r w:rsidR="00DF566F" w:rsidRPr="00BB4934">
        <w:t>ученици от етническите малцинства</w:t>
      </w:r>
      <w:r w:rsidR="00E506E8" w:rsidRPr="00BB4934">
        <w:t>.</w:t>
      </w:r>
      <w:r w:rsidR="00DF566F" w:rsidRPr="00BB4934">
        <w:t xml:space="preserve"> </w:t>
      </w:r>
      <w:r w:rsidR="007841AF" w:rsidRPr="00BB4934">
        <w:t xml:space="preserve"> Възпитаниците на </w:t>
      </w:r>
      <w:proofErr w:type="spellStart"/>
      <w:r>
        <w:t>ОУ</w:t>
      </w:r>
      <w:proofErr w:type="spellEnd"/>
      <w:r>
        <w:t xml:space="preserve"> „Христо Ботев“ гр. Велико Търново </w:t>
      </w:r>
      <w:r w:rsidRPr="00AE69B0">
        <w:rPr>
          <w:rFonts w:cs="Times New Roman"/>
          <w:color w:val="000000"/>
          <w:szCs w:val="28"/>
          <w:shd w:val="clear" w:color="auto" w:fill="FFFFFF"/>
        </w:rPr>
        <w:t>и от двата  центъра за настаняване от семеен тип - на ул. „Цветарска“ и на ул. „</w:t>
      </w:r>
      <w:proofErr w:type="spellStart"/>
      <w:r w:rsidRPr="00AE69B0">
        <w:rPr>
          <w:rFonts w:cs="Times New Roman"/>
          <w:color w:val="000000"/>
          <w:szCs w:val="28"/>
          <w:shd w:val="clear" w:color="auto" w:fill="FFFFFF"/>
        </w:rPr>
        <w:t>Колоня</w:t>
      </w:r>
      <w:proofErr w:type="spellEnd"/>
      <w:r w:rsidRPr="00AE69B0">
        <w:rPr>
          <w:rFonts w:cs="Times New Roman"/>
          <w:color w:val="000000"/>
          <w:szCs w:val="28"/>
          <w:shd w:val="clear" w:color="auto" w:fill="FFFFFF"/>
        </w:rPr>
        <w:t xml:space="preserve"> товар“ </w:t>
      </w:r>
      <w:r w:rsidR="007841AF" w:rsidRPr="00BB4934">
        <w:t>участваха в</w:t>
      </w:r>
      <w:r>
        <w:t xml:space="preserve"> похода и спортно-туристическия празник на парк </w:t>
      </w:r>
      <w:proofErr w:type="spellStart"/>
      <w:r>
        <w:t>Ксилифор</w:t>
      </w:r>
      <w:proofErr w:type="spellEnd"/>
      <w:r>
        <w:t>.</w:t>
      </w:r>
      <w:r w:rsidR="007841AF" w:rsidRPr="00BB4934">
        <w:t xml:space="preserve"> </w:t>
      </w:r>
    </w:p>
    <w:p w:rsidR="00A41B03" w:rsidRDefault="00A41B03" w:rsidP="00A41B03">
      <w:pPr>
        <w:pStyle w:val="a3"/>
        <w:tabs>
          <w:tab w:val="left" w:pos="1560"/>
        </w:tabs>
        <w:ind w:left="1276"/>
        <w:rPr>
          <w:szCs w:val="28"/>
        </w:rPr>
      </w:pPr>
    </w:p>
    <w:p w:rsidR="00947AC4" w:rsidRPr="00947AC4" w:rsidRDefault="00E506E8" w:rsidP="00AE69B0">
      <w:pPr>
        <w:pStyle w:val="a3"/>
        <w:numPr>
          <w:ilvl w:val="0"/>
          <w:numId w:val="29"/>
        </w:numPr>
        <w:tabs>
          <w:tab w:val="left" w:pos="1560"/>
        </w:tabs>
        <w:ind w:left="284" w:firstLine="992"/>
        <w:rPr>
          <w:szCs w:val="28"/>
        </w:rPr>
      </w:pPr>
      <w:r w:rsidRPr="00BB4934">
        <w:rPr>
          <w:szCs w:val="28"/>
        </w:rPr>
        <w:t>Съвместно с</w:t>
      </w:r>
      <w:r w:rsidR="00B7430C" w:rsidRPr="00BB4934">
        <w:rPr>
          <w:szCs w:val="28"/>
        </w:rPr>
        <w:t xml:space="preserve"> Центъра за междуетнически диалог и толерантност „</w:t>
      </w:r>
      <w:proofErr w:type="spellStart"/>
      <w:r w:rsidR="00B7430C" w:rsidRPr="00BB4934">
        <w:rPr>
          <w:szCs w:val="28"/>
        </w:rPr>
        <w:t>Амалипе</w:t>
      </w:r>
      <w:proofErr w:type="spellEnd"/>
      <w:r w:rsidR="00B7430C" w:rsidRPr="00BB4934">
        <w:rPr>
          <w:szCs w:val="28"/>
        </w:rPr>
        <w:t>” - Велико Търново</w:t>
      </w:r>
      <w:r w:rsidRPr="00BB4934">
        <w:rPr>
          <w:szCs w:val="28"/>
        </w:rPr>
        <w:t xml:space="preserve"> </w:t>
      </w:r>
      <w:r w:rsidR="00B7430C" w:rsidRPr="00BB4934">
        <w:rPr>
          <w:szCs w:val="28"/>
        </w:rPr>
        <w:t xml:space="preserve"> </w:t>
      </w:r>
      <w:r w:rsidR="00947AC4">
        <w:rPr>
          <w:szCs w:val="28"/>
        </w:rPr>
        <w:t xml:space="preserve">е планувано </w:t>
      </w:r>
      <w:r w:rsidR="00B7430C" w:rsidRPr="00BB4934">
        <w:rPr>
          <w:szCs w:val="28"/>
        </w:rPr>
        <w:t>на</w:t>
      </w:r>
      <w:r w:rsidR="005373F3" w:rsidRPr="00BB4934">
        <w:rPr>
          <w:rFonts w:cs="Times New Roman"/>
          <w:color w:val="000000" w:themeColor="text1"/>
          <w:szCs w:val="28"/>
          <w:shd w:val="clear" w:color="auto" w:fill="FFFFFF"/>
        </w:rPr>
        <w:t xml:space="preserve"> 17 </w:t>
      </w:r>
      <w:r w:rsidR="00947AC4">
        <w:rPr>
          <w:rFonts w:cs="Times New Roman"/>
          <w:color w:val="000000" w:themeColor="text1"/>
          <w:szCs w:val="28"/>
          <w:shd w:val="clear" w:color="auto" w:fill="FFFFFF"/>
        </w:rPr>
        <w:t xml:space="preserve">октомври </w:t>
      </w:r>
      <w:r w:rsidR="005373F3" w:rsidRPr="00BB4934">
        <w:rPr>
          <w:rFonts w:cs="Times New Roman"/>
          <w:color w:val="000000" w:themeColor="text1"/>
          <w:szCs w:val="28"/>
          <w:shd w:val="clear" w:color="auto" w:fill="FFFFFF"/>
        </w:rPr>
        <w:t>2018 г.</w:t>
      </w:r>
      <w:r w:rsidR="00B7430C" w:rsidRPr="00BB4934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947AC4">
        <w:rPr>
          <w:rFonts w:cs="Times New Roman"/>
          <w:color w:val="000000" w:themeColor="text1"/>
          <w:szCs w:val="28"/>
          <w:shd w:val="clear" w:color="auto" w:fill="FFFFFF"/>
        </w:rPr>
        <w:t>да се проведе кампания „Чисти р</w:t>
      </w:r>
      <w:r w:rsidR="00A41B03">
        <w:rPr>
          <w:rFonts w:cs="Times New Roman"/>
          <w:color w:val="000000" w:themeColor="text1"/>
          <w:szCs w:val="28"/>
          <w:shd w:val="clear" w:color="auto" w:fill="FFFFFF"/>
        </w:rPr>
        <w:t>ъце“ в детската градина и СУ „Кирил  и М</w:t>
      </w:r>
      <w:r w:rsidR="00947AC4">
        <w:rPr>
          <w:rFonts w:cs="Times New Roman"/>
          <w:color w:val="000000" w:themeColor="text1"/>
          <w:szCs w:val="28"/>
          <w:shd w:val="clear" w:color="auto" w:fill="FFFFFF"/>
        </w:rPr>
        <w:t>етодий“ гр. Златарица.</w:t>
      </w:r>
    </w:p>
    <w:p w:rsidR="00092EC9" w:rsidRPr="00BB4934" w:rsidRDefault="00092EC9" w:rsidP="00092EC9">
      <w:pPr>
        <w:pStyle w:val="a3"/>
        <w:tabs>
          <w:tab w:val="left" w:pos="-142"/>
          <w:tab w:val="left" w:pos="284"/>
          <w:tab w:val="left" w:pos="993"/>
          <w:tab w:val="left" w:pos="1276"/>
          <w:tab w:val="left" w:pos="1560"/>
        </w:tabs>
        <w:overflowPunct w:val="0"/>
        <w:autoSpaceDE w:val="0"/>
        <w:autoSpaceDN w:val="0"/>
        <w:adjustRightInd w:val="0"/>
        <w:ind w:left="1279" w:right="-230"/>
        <w:rPr>
          <w:rFonts w:ascii="Verdana" w:hAnsi="Verdana"/>
          <w:color w:val="000000"/>
          <w:szCs w:val="28"/>
          <w:shd w:val="clear" w:color="auto" w:fill="FFFFFF"/>
        </w:rPr>
      </w:pPr>
    </w:p>
    <w:p w:rsidR="00E506E8" w:rsidRPr="00BB4934" w:rsidRDefault="00092EC9" w:rsidP="00E769C3">
      <w:pPr>
        <w:pStyle w:val="a3"/>
        <w:numPr>
          <w:ilvl w:val="0"/>
          <w:numId w:val="29"/>
        </w:numPr>
        <w:tabs>
          <w:tab w:val="left" w:pos="1560"/>
        </w:tabs>
        <w:ind w:left="0" w:firstLine="1276"/>
      </w:pPr>
      <w:r w:rsidRPr="00BB4934">
        <w:t xml:space="preserve">Тримесечният отчет за дейността по програмата </w:t>
      </w:r>
      <w:r w:rsidR="00947AC4">
        <w:t>ще бъде</w:t>
      </w:r>
      <w:r w:rsidRPr="00BB4934">
        <w:t xml:space="preserve"> изготвен и изпратен в МЗ</w:t>
      </w:r>
      <w:r w:rsidR="00492225" w:rsidRPr="00BB4934">
        <w:t xml:space="preserve"> в срок</w:t>
      </w:r>
      <w:r w:rsidR="00947AC4">
        <w:t xml:space="preserve"> (15 ноември)</w:t>
      </w:r>
      <w:r w:rsidRPr="00BB4934">
        <w:t>.</w:t>
      </w:r>
    </w:p>
    <w:p w:rsidR="00B4401B" w:rsidRPr="00BB4934" w:rsidRDefault="00B4401B" w:rsidP="00B4401B"/>
    <w:p w:rsidR="00B4401B" w:rsidRPr="00BB4934" w:rsidRDefault="00E67B5B" w:rsidP="00A50A36">
      <w:pPr>
        <w:ind w:firstLine="1843"/>
        <w:rPr>
          <w:b/>
          <w:color w:val="FF0000"/>
        </w:rPr>
      </w:pPr>
      <w:proofErr w:type="spellStart"/>
      <w:r w:rsidRPr="00BB4934">
        <w:rPr>
          <w:rFonts w:cs="Times New Roman"/>
          <w:b/>
          <w:color w:val="000000" w:themeColor="text1"/>
          <w:szCs w:val="28"/>
        </w:rPr>
        <w:lastRenderedPageBreak/>
        <w:t>ІІІ</w:t>
      </w:r>
      <w:proofErr w:type="spellEnd"/>
      <w:r w:rsidRPr="00BB4934">
        <w:rPr>
          <w:rFonts w:cs="Times New Roman"/>
          <w:b/>
          <w:color w:val="000000" w:themeColor="text1"/>
          <w:szCs w:val="28"/>
        </w:rPr>
        <w:t xml:space="preserve"> .</w:t>
      </w:r>
      <w:r w:rsidR="001327B0" w:rsidRPr="00BB4934">
        <w:rPr>
          <w:b/>
          <w:color w:val="000000" w:themeColor="text1"/>
        </w:rPr>
        <w:t>ОРГАНИЗАЦИОННО-МЕТОДИЧНА ПОМОЩ И КОНСУЛТАЦИИ</w:t>
      </w:r>
    </w:p>
    <w:p w:rsidR="001327B0" w:rsidRPr="00BB4934" w:rsidRDefault="001327B0" w:rsidP="00FB3FE1">
      <w:pPr>
        <w:spacing w:line="240" w:lineRule="auto"/>
        <w:ind w:firstLine="1843"/>
      </w:pPr>
      <w:r w:rsidRPr="00BB4934">
        <w:t xml:space="preserve"> През отчетния период беше оказана  организационно-методична помощ на </w:t>
      </w:r>
      <w:r w:rsidR="00947AC4">
        <w:rPr>
          <w:b/>
        </w:rPr>
        <w:t>15</w:t>
      </w:r>
      <w:r w:rsidRPr="00BB4934">
        <w:rPr>
          <w:b/>
        </w:rPr>
        <w:t xml:space="preserve"> медицински специалисти от здравните кабинети</w:t>
      </w:r>
      <w:r w:rsidRPr="00BB4934">
        <w:t xml:space="preserve"> в детските заведения, училища и специализирани заведения за социални услуги за деца и </w:t>
      </w:r>
      <w:r w:rsidR="00947AC4">
        <w:rPr>
          <w:b/>
        </w:rPr>
        <w:t>80</w:t>
      </w:r>
      <w:r w:rsidRPr="00BB4934">
        <w:rPr>
          <w:b/>
        </w:rPr>
        <w:t xml:space="preserve"> педагози</w:t>
      </w:r>
      <w:r w:rsidRPr="00BB4934">
        <w:t xml:space="preserve"> относно: поведенческите, биологичните и психо-социалните фактори на риска за </w:t>
      </w:r>
      <w:proofErr w:type="spellStart"/>
      <w:r w:rsidRPr="00BB4934">
        <w:t>ХНБ</w:t>
      </w:r>
      <w:proofErr w:type="spellEnd"/>
      <w:r w:rsidRPr="00BB4934">
        <w:t xml:space="preserve"> и рисковите фактори в околната среда и пр. </w:t>
      </w:r>
    </w:p>
    <w:p w:rsidR="001327B0" w:rsidRPr="00BB4934" w:rsidRDefault="001327B0" w:rsidP="001327B0">
      <w:pPr>
        <w:rPr>
          <w:color w:val="FF0000"/>
        </w:rPr>
      </w:pPr>
    </w:p>
    <w:p w:rsidR="00F210A4" w:rsidRPr="00BB4934" w:rsidRDefault="00F210A4" w:rsidP="00A50A36">
      <w:pPr>
        <w:pStyle w:val="a3"/>
        <w:ind w:left="0" w:right="-89" w:firstLine="1843"/>
        <w:rPr>
          <w:rFonts w:cs="Times New Roman"/>
          <w:b/>
          <w:color w:val="000000" w:themeColor="text1"/>
          <w:szCs w:val="28"/>
        </w:rPr>
      </w:pPr>
    </w:p>
    <w:p w:rsidR="006B7782" w:rsidRPr="00BB4934" w:rsidRDefault="0034232F" w:rsidP="00A50A36">
      <w:pPr>
        <w:pStyle w:val="a3"/>
        <w:ind w:left="0" w:right="-89" w:firstLine="1843"/>
        <w:rPr>
          <w:rFonts w:cs="Times New Roman"/>
          <w:b/>
          <w:color w:val="000000" w:themeColor="text1"/>
          <w:szCs w:val="28"/>
        </w:rPr>
      </w:pPr>
      <w:r w:rsidRPr="00BB4934">
        <w:rPr>
          <w:rFonts w:cs="Times New Roman"/>
          <w:b/>
          <w:color w:val="000000" w:themeColor="text1"/>
          <w:szCs w:val="28"/>
        </w:rPr>
        <w:t>IV</w:t>
      </w:r>
      <w:r w:rsidR="006B7782" w:rsidRPr="00BB4934">
        <w:rPr>
          <w:rFonts w:cs="Times New Roman"/>
          <w:b/>
          <w:color w:val="000000" w:themeColor="text1"/>
          <w:szCs w:val="28"/>
        </w:rPr>
        <w:t>. КОНТРОЛНА ДЕЙНОСТ:</w:t>
      </w:r>
    </w:p>
    <w:p w:rsidR="006B7782" w:rsidRPr="007F4A4C" w:rsidRDefault="007F4A4C" w:rsidP="00E769C3">
      <w:pPr>
        <w:ind w:left="426" w:right="-89" w:firstLine="850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 </w:t>
      </w:r>
      <w:r w:rsidR="006B7782" w:rsidRPr="007F4A4C">
        <w:rPr>
          <w:rFonts w:cs="Times New Roman"/>
          <w:color w:val="000000" w:themeColor="text1"/>
          <w:szCs w:val="28"/>
        </w:rPr>
        <w:t xml:space="preserve">Осъществяване на систематичен здравен контрол по спазване на </w:t>
      </w:r>
      <w:r w:rsidR="006B7782" w:rsidRPr="007F4A4C">
        <w:rPr>
          <w:rFonts w:cs="Times New Roman"/>
          <w:b/>
          <w:color w:val="000000" w:themeColor="text1"/>
          <w:szCs w:val="28"/>
        </w:rPr>
        <w:t xml:space="preserve">забраната за </w:t>
      </w:r>
      <w:r w:rsidR="006B7782" w:rsidRPr="007F4A4C">
        <w:rPr>
          <w:rFonts w:cs="Times New Roman"/>
          <w:b/>
          <w:bCs/>
          <w:color w:val="000000" w:themeColor="text1"/>
          <w:szCs w:val="28"/>
        </w:rPr>
        <w:t>тютюнопушене в закритите обществени места</w:t>
      </w:r>
      <w:r w:rsidR="006B7782" w:rsidRPr="007F4A4C">
        <w:rPr>
          <w:rFonts w:cs="Times New Roman"/>
          <w:bCs/>
          <w:color w:val="000000" w:themeColor="text1"/>
          <w:szCs w:val="28"/>
        </w:rPr>
        <w:t xml:space="preserve">, </w:t>
      </w:r>
      <w:r w:rsidR="006B7782" w:rsidRPr="007F4A4C">
        <w:rPr>
          <w:rFonts w:cs="Times New Roman"/>
          <w:color w:val="000000" w:themeColor="text1"/>
          <w:szCs w:val="28"/>
        </w:rPr>
        <w:t xml:space="preserve">в помещенията с обособени работни места и на някои открити обществени места, съгласно чл. 56 и чл. </w:t>
      </w:r>
      <w:proofErr w:type="spellStart"/>
      <w:r w:rsidR="006B7782" w:rsidRPr="007F4A4C">
        <w:rPr>
          <w:rFonts w:cs="Times New Roman"/>
          <w:color w:val="000000" w:themeColor="text1"/>
          <w:szCs w:val="28"/>
        </w:rPr>
        <w:t>56а</w:t>
      </w:r>
      <w:proofErr w:type="spellEnd"/>
      <w:r w:rsidR="006B7782" w:rsidRPr="007F4A4C">
        <w:rPr>
          <w:rFonts w:cs="Times New Roman"/>
          <w:color w:val="000000" w:themeColor="text1"/>
          <w:szCs w:val="28"/>
        </w:rPr>
        <w:t xml:space="preserve"> от Закона за здравето. </w:t>
      </w:r>
      <w:r w:rsidR="005B200E" w:rsidRPr="007F4A4C">
        <w:rPr>
          <w:rFonts w:cs="Times New Roman"/>
          <w:color w:val="000000" w:themeColor="text1"/>
          <w:szCs w:val="28"/>
        </w:rPr>
        <w:t>При п</w:t>
      </w:r>
      <w:r w:rsidR="006B7782" w:rsidRPr="007F4A4C">
        <w:rPr>
          <w:rFonts w:cs="Times New Roman"/>
          <w:color w:val="000000" w:themeColor="text1"/>
          <w:szCs w:val="28"/>
          <w:u w:val="single"/>
        </w:rPr>
        <w:t xml:space="preserve">лан </w:t>
      </w:r>
      <w:r w:rsidR="005B200E" w:rsidRPr="007F4A4C">
        <w:rPr>
          <w:rFonts w:cs="Times New Roman"/>
          <w:color w:val="000000" w:themeColor="text1"/>
          <w:szCs w:val="28"/>
          <w:u w:val="single"/>
        </w:rPr>
        <w:t>за</w:t>
      </w:r>
      <w:r w:rsidR="00D540E3">
        <w:rPr>
          <w:rFonts w:cs="Times New Roman"/>
          <w:color w:val="000000" w:themeColor="text1"/>
          <w:szCs w:val="28"/>
          <w:u w:val="single"/>
        </w:rPr>
        <w:t xml:space="preserve"> </w:t>
      </w:r>
      <w:r w:rsidR="00D76ACC" w:rsidRPr="007F4A4C">
        <w:rPr>
          <w:rFonts w:cs="Times New Roman"/>
          <w:color w:val="000000" w:themeColor="text1"/>
          <w:szCs w:val="28"/>
          <w:u w:val="single"/>
        </w:rPr>
        <w:t>третото</w:t>
      </w:r>
      <w:r w:rsidR="005B200E" w:rsidRPr="007F4A4C">
        <w:rPr>
          <w:rFonts w:cs="Times New Roman"/>
          <w:color w:val="000000" w:themeColor="text1"/>
          <w:szCs w:val="28"/>
          <w:u w:val="single"/>
        </w:rPr>
        <w:t xml:space="preserve"> </w:t>
      </w:r>
      <w:r w:rsidR="006B7782" w:rsidRPr="007F4A4C">
        <w:rPr>
          <w:rFonts w:cs="Times New Roman"/>
          <w:color w:val="000000" w:themeColor="text1"/>
          <w:szCs w:val="28"/>
          <w:u w:val="single"/>
        </w:rPr>
        <w:t xml:space="preserve"> три</w:t>
      </w:r>
      <w:r w:rsidR="005B200E" w:rsidRPr="007F4A4C">
        <w:rPr>
          <w:rFonts w:cs="Times New Roman"/>
          <w:color w:val="000000" w:themeColor="text1"/>
          <w:szCs w:val="28"/>
          <w:u w:val="single"/>
        </w:rPr>
        <w:t xml:space="preserve">месечие </w:t>
      </w:r>
      <w:r w:rsidR="00D76ACC" w:rsidRPr="007F4A4C">
        <w:rPr>
          <w:rFonts w:cs="Times New Roman"/>
          <w:color w:val="000000" w:themeColor="text1"/>
          <w:szCs w:val="28"/>
          <w:u w:val="single"/>
        </w:rPr>
        <w:t>8</w:t>
      </w:r>
      <w:r w:rsidR="006B7782" w:rsidRPr="007F4A4C">
        <w:rPr>
          <w:rFonts w:cs="Times New Roman"/>
          <w:color w:val="000000" w:themeColor="text1"/>
          <w:szCs w:val="28"/>
          <w:u w:val="single"/>
        </w:rPr>
        <w:t>0</w:t>
      </w:r>
      <w:r w:rsidR="005B200E" w:rsidRPr="007F4A4C">
        <w:rPr>
          <w:rFonts w:cs="Times New Roman"/>
          <w:color w:val="000000" w:themeColor="text1"/>
          <w:szCs w:val="28"/>
        </w:rPr>
        <w:t xml:space="preserve"> проверки бяха направени</w:t>
      </w:r>
      <w:r w:rsidR="006B7782" w:rsidRPr="007F4A4C">
        <w:rPr>
          <w:rFonts w:cs="Times New Roman"/>
          <w:color w:val="000000" w:themeColor="text1"/>
          <w:szCs w:val="28"/>
        </w:rPr>
        <w:t xml:space="preserve"> </w:t>
      </w:r>
      <w:r w:rsidR="00D76ACC" w:rsidRPr="007F4A4C">
        <w:rPr>
          <w:rFonts w:cs="Times New Roman"/>
          <w:b/>
          <w:color w:val="000000" w:themeColor="text1"/>
          <w:szCs w:val="28"/>
        </w:rPr>
        <w:t>– 103</w:t>
      </w:r>
      <w:r w:rsidR="005B200E" w:rsidRPr="007F4A4C">
        <w:rPr>
          <w:rFonts w:cs="Times New Roman"/>
          <w:b/>
          <w:color w:val="000000" w:themeColor="text1"/>
          <w:szCs w:val="28"/>
        </w:rPr>
        <w:t xml:space="preserve"> проверки</w:t>
      </w:r>
      <w:r w:rsidR="006B7782" w:rsidRPr="007F4A4C">
        <w:rPr>
          <w:rFonts w:cs="Times New Roman"/>
          <w:b/>
          <w:color w:val="000000" w:themeColor="text1"/>
          <w:szCs w:val="28"/>
        </w:rPr>
        <w:t>.</w:t>
      </w:r>
    </w:p>
    <w:p w:rsidR="0076467E" w:rsidRPr="00BB4934" w:rsidRDefault="0076467E" w:rsidP="0076467E">
      <w:pPr>
        <w:pStyle w:val="a3"/>
        <w:ind w:left="1134" w:right="-89"/>
        <w:rPr>
          <w:rFonts w:cs="Times New Roman"/>
          <w:b/>
          <w:color w:val="000000" w:themeColor="text1"/>
          <w:szCs w:val="28"/>
        </w:rPr>
      </w:pPr>
    </w:p>
    <w:p w:rsidR="006B7782" w:rsidRPr="00BB4934" w:rsidRDefault="007F4A4C" w:rsidP="0093767A">
      <w:pPr>
        <w:pStyle w:val="a3"/>
        <w:ind w:left="426" w:right="-89" w:firstLine="708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 </w:t>
      </w:r>
      <w:r w:rsidR="006B7782" w:rsidRPr="00BB4934">
        <w:rPr>
          <w:rFonts w:cs="Times New Roman"/>
          <w:color w:val="000000" w:themeColor="text1"/>
          <w:szCs w:val="28"/>
        </w:rPr>
        <w:t xml:space="preserve">Извършване на здравен контрол по спазване на  изискванията на Наредба №2/07.03.2013 г. за </w:t>
      </w:r>
      <w:r w:rsidR="006B7782" w:rsidRPr="00BB4934">
        <w:rPr>
          <w:rFonts w:cs="Times New Roman"/>
          <w:b/>
          <w:color w:val="000000" w:themeColor="text1"/>
          <w:szCs w:val="28"/>
        </w:rPr>
        <w:t>здравословно хранене на децата на възраст от 0 до 3 години</w:t>
      </w:r>
      <w:r w:rsidR="006B7782" w:rsidRPr="00BB4934">
        <w:rPr>
          <w:rFonts w:cs="Times New Roman"/>
          <w:color w:val="000000" w:themeColor="text1"/>
          <w:szCs w:val="28"/>
        </w:rPr>
        <w:t xml:space="preserve"> </w:t>
      </w:r>
      <w:r w:rsidR="006B7782" w:rsidRPr="00BB4934">
        <w:rPr>
          <w:rFonts w:cs="Times New Roman"/>
          <w:bCs/>
          <w:color w:val="000000" w:themeColor="text1"/>
          <w:szCs w:val="28"/>
        </w:rPr>
        <w:t>в детс</w:t>
      </w:r>
      <w:r w:rsidR="005B200E" w:rsidRPr="00BB4934">
        <w:rPr>
          <w:rFonts w:cs="Times New Roman"/>
          <w:bCs/>
          <w:color w:val="000000" w:themeColor="text1"/>
          <w:szCs w:val="28"/>
        </w:rPr>
        <w:t>ките заведения и детските кухни</w:t>
      </w:r>
      <w:r w:rsidR="006B7782" w:rsidRPr="00BB4934">
        <w:rPr>
          <w:rFonts w:cs="Times New Roman"/>
          <w:bCs/>
          <w:color w:val="000000" w:themeColor="text1"/>
          <w:szCs w:val="28"/>
        </w:rPr>
        <w:t>.</w:t>
      </w:r>
      <w:r w:rsidR="006B7782" w:rsidRPr="00BB4934">
        <w:rPr>
          <w:rFonts w:cs="Times New Roman"/>
          <w:color w:val="000000" w:themeColor="text1"/>
          <w:szCs w:val="28"/>
        </w:rPr>
        <w:t xml:space="preserve"> </w:t>
      </w:r>
      <w:r w:rsidR="006B7782" w:rsidRPr="00BB4934">
        <w:rPr>
          <w:rFonts w:cs="Times New Roman"/>
          <w:color w:val="000000" w:themeColor="text1"/>
          <w:szCs w:val="28"/>
          <w:u w:val="single"/>
        </w:rPr>
        <w:t>План</w:t>
      </w:r>
      <w:r w:rsidR="005B200E" w:rsidRPr="00BB4934">
        <w:rPr>
          <w:rFonts w:cs="Times New Roman"/>
          <w:color w:val="000000" w:themeColor="text1"/>
          <w:szCs w:val="28"/>
          <w:u w:val="single"/>
        </w:rPr>
        <w:t xml:space="preserve">ът за </w:t>
      </w:r>
      <w:r w:rsidR="00D76ACC">
        <w:rPr>
          <w:rFonts w:cs="Times New Roman"/>
          <w:color w:val="000000" w:themeColor="text1"/>
          <w:szCs w:val="28"/>
          <w:u w:val="single"/>
        </w:rPr>
        <w:t>проверките през третото</w:t>
      </w:r>
      <w:r w:rsidR="005B200E" w:rsidRPr="00BB4934">
        <w:rPr>
          <w:rFonts w:cs="Times New Roman"/>
          <w:color w:val="000000" w:themeColor="text1"/>
          <w:szCs w:val="28"/>
          <w:u w:val="single"/>
        </w:rPr>
        <w:t xml:space="preserve"> </w:t>
      </w:r>
      <w:r w:rsidR="006B7782" w:rsidRPr="00BB4934">
        <w:rPr>
          <w:rFonts w:cs="Times New Roman"/>
          <w:color w:val="000000" w:themeColor="text1"/>
          <w:szCs w:val="28"/>
          <w:u w:val="single"/>
        </w:rPr>
        <w:t>трим</w:t>
      </w:r>
      <w:r w:rsidR="007206D2" w:rsidRPr="00BB4934">
        <w:rPr>
          <w:rFonts w:cs="Times New Roman"/>
          <w:color w:val="000000" w:themeColor="text1"/>
          <w:szCs w:val="28"/>
          <w:u w:val="single"/>
        </w:rPr>
        <w:t>есечие е</w:t>
      </w:r>
      <w:r w:rsidR="005B200E" w:rsidRPr="00BB4934">
        <w:rPr>
          <w:rFonts w:cs="Times New Roman"/>
          <w:color w:val="000000" w:themeColor="text1"/>
          <w:szCs w:val="28"/>
          <w:u w:val="single"/>
        </w:rPr>
        <w:t>: в детски ясли (</w:t>
      </w:r>
      <w:proofErr w:type="spellStart"/>
      <w:r w:rsidR="006B7782" w:rsidRPr="00BB4934">
        <w:rPr>
          <w:rFonts w:cs="Times New Roman"/>
          <w:color w:val="000000" w:themeColor="text1"/>
          <w:szCs w:val="28"/>
          <w:u w:val="single"/>
        </w:rPr>
        <w:t>ДЯ</w:t>
      </w:r>
      <w:proofErr w:type="spellEnd"/>
      <w:r w:rsidR="005B200E" w:rsidRPr="00BB4934">
        <w:rPr>
          <w:rFonts w:cs="Times New Roman"/>
          <w:color w:val="000000" w:themeColor="text1"/>
          <w:szCs w:val="28"/>
          <w:u w:val="single"/>
        </w:rPr>
        <w:t xml:space="preserve">) </w:t>
      </w:r>
      <w:r w:rsidR="007206D2" w:rsidRPr="00BB4934">
        <w:rPr>
          <w:rFonts w:cs="Times New Roman"/>
          <w:color w:val="000000" w:themeColor="text1"/>
          <w:szCs w:val="28"/>
          <w:u w:val="single"/>
        </w:rPr>
        <w:t xml:space="preserve">- </w:t>
      </w:r>
      <w:r w:rsidR="00D76ACC">
        <w:rPr>
          <w:rFonts w:cs="Times New Roman"/>
          <w:color w:val="000000" w:themeColor="text1"/>
          <w:szCs w:val="28"/>
          <w:u w:val="single"/>
        </w:rPr>
        <w:t>2</w:t>
      </w:r>
      <w:r w:rsidR="005B200E" w:rsidRPr="00BB4934">
        <w:rPr>
          <w:rFonts w:cs="Times New Roman"/>
          <w:color w:val="000000" w:themeColor="text1"/>
          <w:szCs w:val="28"/>
          <w:u w:val="single"/>
        </w:rPr>
        <w:t xml:space="preserve"> проверки</w:t>
      </w:r>
      <w:r w:rsidR="006B7782" w:rsidRPr="00BB4934">
        <w:rPr>
          <w:rFonts w:cs="Times New Roman"/>
          <w:color w:val="000000" w:themeColor="text1"/>
          <w:szCs w:val="28"/>
          <w:u w:val="single"/>
        </w:rPr>
        <w:t xml:space="preserve">, </w:t>
      </w:r>
      <w:r w:rsidR="005B200E" w:rsidRPr="00BB4934">
        <w:rPr>
          <w:rFonts w:cs="Times New Roman"/>
          <w:color w:val="000000" w:themeColor="text1"/>
          <w:szCs w:val="28"/>
          <w:u w:val="single"/>
        </w:rPr>
        <w:t>в детски кухни (</w:t>
      </w:r>
      <w:proofErr w:type="spellStart"/>
      <w:r w:rsidR="006B7782" w:rsidRPr="00BB4934">
        <w:rPr>
          <w:rFonts w:cs="Times New Roman"/>
          <w:color w:val="000000" w:themeColor="text1"/>
          <w:szCs w:val="28"/>
          <w:u w:val="single"/>
        </w:rPr>
        <w:t>ДК</w:t>
      </w:r>
      <w:proofErr w:type="spellEnd"/>
      <w:r w:rsidR="005B200E" w:rsidRPr="00BB4934">
        <w:rPr>
          <w:rFonts w:cs="Times New Roman"/>
          <w:color w:val="000000" w:themeColor="text1"/>
          <w:szCs w:val="28"/>
          <w:u w:val="single"/>
        </w:rPr>
        <w:t>)</w:t>
      </w:r>
      <w:r w:rsidR="00B3237F" w:rsidRPr="00BB4934">
        <w:rPr>
          <w:rFonts w:cs="Times New Roman"/>
          <w:color w:val="000000" w:themeColor="text1"/>
          <w:szCs w:val="28"/>
          <w:u w:val="single"/>
        </w:rPr>
        <w:t xml:space="preserve"> – 2. Н</w:t>
      </w:r>
      <w:r w:rsidR="006B7782" w:rsidRPr="00BB4934">
        <w:rPr>
          <w:rFonts w:cs="Times New Roman"/>
          <w:b/>
          <w:color w:val="000000" w:themeColor="text1"/>
          <w:szCs w:val="28"/>
        </w:rPr>
        <w:t xml:space="preserve">аправени </w:t>
      </w:r>
      <w:r w:rsidR="005B200E" w:rsidRPr="00BB4934">
        <w:rPr>
          <w:rFonts w:cs="Times New Roman"/>
          <w:b/>
          <w:color w:val="000000" w:themeColor="text1"/>
          <w:szCs w:val="28"/>
        </w:rPr>
        <w:t xml:space="preserve">бяха в </w:t>
      </w:r>
      <w:proofErr w:type="spellStart"/>
      <w:r w:rsidR="006B7782" w:rsidRPr="00BB4934">
        <w:rPr>
          <w:rFonts w:cs="Times New Roman"/>
          <w:b/>
          <w:color w:val="000000" w:themeColor="text1"/>
          <w:szCs w:val="28"/>
        </w:rPr>
        <w:t>ДЯ</w:t>
      </w:r>
      <w:proofErr w:type="spellEnd"/>
      <w:r w:rsidR="006B7782" w:rsidRPr="00BB4934">
        <w:rPr>
          <w:rFonts w:cs="Times New Roman"/>
          <w:b/>
          <w:color w:val="000000" w:themeColor="text1"/>
          <w:szCs w:val="28"/>
        </w:rPr>
        <w:t xml:space="preserve"> </w:t>
      </w:r>
      <w:r w:rsidR="005B200E" w:rsidRPr="00BB4934">
        <w:rPr>
          <w:rFonts w:cs="Times New Roman"/>
          <w:b/>
          <w:color w:val="000000" w:themeColor="text1"/>
          <w:szCs w:val="28"/>
        </w:rPr>
        <w:t xml:space="preserve">– </w:t>
      </w:r>
      <w:r w:rsidR="00D76ACC">
        <w:rPr>
          <w:rFonts w:cs="Times New Roman"/>
          <w:b/>
          <w:color w:val="000000" w:themeColor="text1"/>
          <w:szCs w:val="28"/>
        </w:rPr>
        <w:t>4</w:t>
      </w:r>
      <w:r w:rsidR="005B200E" w:rsidRPr="00BB4934">
        <w:rPr>
          <w:rFonts w:cs="Times New Roman"/>
          <w:b/>
          <w:color w:val="000000" w:themeColor="text1"/>
          <w:szCs w:val="28"/>
        </w:rPr>
        <w:t xml:space="preserve"> проверки</w:t>
      </w:r>
      <w:r w:rsidR="006B7782" w:rsidRPr="00BB4934">
        <w:rPr>
          <w:rFonts w:cs="Times New Roman"/>
          <w:b/>
          <w:color w:val="000000" w:themeColor="text1"/>
          <w:szCs w:val="28"/>
        </w:rPr>
        <w:t xml:space="preserve">, </w:t>
      </w:r>
      <w:r w:rsidR="005B200E" w:rsidRPr="00BB4934">
        <w:rPr>
          <w:rFonts w:cs="Times New Roman"/>
          <w:b/>
          <w:color w:val="000000" w:themeColor="text1"/>
          <w:szCs w:val="28"/>
        </w:rPr>
        <w:t xml:space="preserve">в </w:t>
      </w:r>
      <w:proofErr w:type="spellStart"/>
      <w:r w:rsidR="00D76ACC">
        <w:rPr>
          <w:rFonts w:cs="Times New Roman"/>
          <w:b/>
          <w:color w:val="000000" w:themeColor="text1"/>
          <w:szCs w:val="28"/>
        </w:rPr>
        <w:t>ДК</w:t>
      </w:r>
      <w:proofErr w:type="spellEnd"/>
      <w:r w:rsidR="00D76ACC">
        <w:rPr>
          <w:rFonts w:cs="Times New Roman"/>
          <w:b/>
          <w:color w:val="000000" w:themeColor="text1"/>
          <w:szCs w:val="28"/>
        </w:rPr>
        <w:t xml:space="preserve"> – 3</w:t>
      </w:r>
      <w:r w:rsidR="00B3237F" w:rsidRPr="00BB4934">
        <w:rPr>
          <w:rFonts w:cs="Times New Roman"/>
          <w:b/>
          <w:color w:val="000000" w:themeColor="text1"/>
          <w:szCs w:val="28"/>
        </w:rPr>
        <w:t xml:space="preserve"> проверки</w:t>
      </w:r>
      <w:r w:rsidR="006B7782" w:rsidRPr="00BB4934">
        <w:rPr>
          <w:rFonts w:cs="Times New Roman"/>
          <w:b/>
          <w:color w:val="000000" w:themeColor="text1"/>
          <w:szCs w:val="28"/>
        </w:rPr>
        <w:t>.</w:t>
      </w:r>
    </w:p>
    <w:p w:rsidR="0076467E" w:rsidRPr="00BB4934" w:rsidRDefault="0076467E" w:rsidP="0093767A">
      <w:pPr>
        <w:pStyle w:val="a3"/>
        <w:ind w:left="426" w:right="-89" w:firstLine="708"/>
        <w:rPr>
          <w:rFonts w:cs="Times New Roman"/>
          <w:color w:val="000000" w:themeColor="text1"/>
          <w:szCs w:val="28"/>
        </w:rPr>
      </w:pPr>
    </w:p>
    <w:p w:rsidR="006B7782" w:rsidRPr="00BB4934" w:rsidRDefault="007F4A4C" w:rsidP="0093767A">
      <w:pPr>
        <w:pStyle w:val="a3"/>
        <w:ind w:left="426" w:right="-89" w:firstLine="708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3. </w:t>
      </w:r>
      <w:r w:rsidR="006B7782" w:rsidRPr="00BB4934">
        <w:rPr>
          <w:rFonts w:cs="Times New Roman"/>
          <w:color w:val="000000" w:themeColor="text1"/>
          <w:szCs w:val="28"/>
        </w:rPr>
        <w:t xml:space="preserve">Извършване на здравен контрол по спазване на  изискванията на Наредба №6/2011 г. за </w:t>
      </w:r>
      <w:r w:rsidR="006B7782" w:rsidRPr="00BB4934">
        <w:rPr>
          <w:rFonts w:cs="Times New Roman"/>
          <w:b/>
          <w:color w:val="000000" w:themeColor="text1"/>
          <w:szCs w:val="28"/>
        </w:rPr>
        <w:t>здравословно хранене на децата от 3 до 7 години</w:t>
      </w:r>
      <w:r w:rsidR="00F23AFB" w:rsidRPr="00BB4934">
        <w:rPr>
          <w:rFonts w:cs="Times New Roman"/>
          <w:color w:val="000000" w:themeColor="text1"/>
          <w:szCs w:val="28"/>
        </w:rPr>
        <w:t>. При п</w:t>
      </w:r>
      <w:r w:rsidR="006B7782" w:rsidRPr="00BB4934">
        <w:rPr>
          <w:rFonts w:cs="Times New Roman"/>
          <w:color w:val="000000" w:themeColor="text1"/>
          <w:szCs w:val="28"/>
          <w:u w:val="single"/>
        </w:rPr>
        <w:t xml:space="preserve">лан </w:t>
      </w:r>
      <w:r w:rsidR="00F23AFB" w:rsidRPr="00BB4934">
        <w:rPr>
          <w:rFonts w:cs="Times New Roman"/>
          <w:color w:val="000000" w:themeColor="text1"/>
          <w:szCs w:val="28"/>
          <w:u w:val="single"/>
        </w:rPr>
        <w:t xml:space="preserve">за </w:t>
      </w:r>
      <w:r>
        <w:rPr>
          <w:rFonts w:cs="Times New Roman"/>
          <w:color w:val="000000" w:themeColor="text1"/>
          <w:szCs w:val="28"/>
          <w:u w:val="single"/>
        </w:rPr>
        <w:t xml:space="preserve">3-то </w:t>
      </w:r>
      <w:r w:rsidR="006B7782" w:rsidRPr="00BB4934">
        <w:rPr>
          <w:rFonts w:cs="Times New Roman"/>
          <w:color w:val="000000" w:themeColor="text1"/>
          <w:szCs w:val="28"/>
          <w:u w:val="single"/>
        </w:rPr>
        <w:t>трим</w:t>
      </w:r>
      <w:r w:rsidR="00F23AFB" w:rsidRPr="00BB4934">
        <w:rPr>
          <w:rFonts w:cs="Times New Roman"/>
          <w:color w:val="000000" w:themeColor="text1"/>
          <w:szCs w:val="28"/>
          <w:u w:val="single"/>
        </w:rPr>
        <w:t>есечие</w:t>
      </w:r>
      <w:r>
        <w:rPr>
          <w:rFonts w:cs="Times New Roman"/>
          <w:color w:val="000000" w:themeColor="text1"/>
          <w:szCs w:val="28"/>
          <w:u w:val="single"/>
        </w:rPr>
        <w:t xml:space="preserve"> 6</w:t>
      </w:r>
      <w:r w:rsidR="006B7782" w:rsidRPr="00BB4934">
        <w:rPr>
          <w:rFonts w:cs="Times New Roman"/>
          <w:color w:val="000000" w:themeColor="text1"/>
          <w:szCs w:val="28"/>
          <w:u w:val="single"/>
        </w:rPr>
        <w:t xml:space="preserve"> проверки</w:t>
      </w:r>
      <w:r w:rsidR="006B7782" w:rsidRPr="00BB4934">
        <w:rPr>
          <w:rFonts w:cs="Times New Roman"/>
          <w:color w:val="000000" w:themeColor="text1"/>
          <w:szCs w:val="28"/>
        </w:rPr>
        <w:t xml:space="preserve">, </w:t>
      </w:r>
      <w:r w:rsidR="00F23AFB" w:rsidRPr="00BB4934">
        <w:rPr>
          <w:rFonts w:cs="Times New Roman"/>
          <w:color w:val="000000" w:themeColor="text1"/>
          <w:szCs w:val="28"/>
        </w:rPr>
        <w:t xml:space="preserve">бяха </w:t>
      </w:r>
      <w:r>
        <w:rPr>
          <w:rFonts w:cs="Times New Roman"/>
          <w:b/>
          <w:color w:val="000000" w:themeColor="text1"/>
          <w:szCs w:val="28"/>
        </w:rPr>
        <w:t>направени 10</w:t>
      </w:r>
      <w:r w:rsidR="006B7782" w:rsidRPr="00BB4934">
        <w:rPr>
          <w:rFonts w:cs="Times New Roman"/>
          <w:b/>
          <w:color w:val="000000" w:themeColor="text1"/>
          <w:szCs w:val="28"/>
        </w:rPr>
        <w:t>.</w:t>
      </w:r>
    </w:p>
    <w:p w:rsidR="0076467E" w:rsidRPr="00BB4934" w:rsidRDefault="0076467E" w:rsidP="0076467E">
      <w:pPr>
        <w:ind w:right="-89"/>
        <w:rPr>
          <w:rFonts w:cs="Times New Roman"/>
          <w:b/>
          <w:bCs/>
          <w:color w:val="000000" w:themeColor="text1"/>
          <w:szCs w:val="28"/>
        </w:rPr>
      </w:pPr>
    </w:p>
    <w:p w:rsidR="007F4A4C" w:rsidRPr="007F4A4C" w:rsidRDefault="007F4A4C" w:rsidP="005558AD">
      <w:pPr>
        <w:pStyle w:val="a3"/>
        <w:ind w:left="0" w:right="-89" w:firstLine="1134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4. </w:t>
      </w:r>
      <w:r w:rsidR="006B7782" w:rsidRPr="00BB4934">
        <w:rPr>
          <w:rFonts w:cs="Times New Roman"/>
          <w:color w:val="000000" w:themeColor="text1"/>
          <w:szCs w:val="28"/>
        </w:rPr>
        <w:t xml:space="preserve">Извършване на здравен контрол по спазване на  изискванията на Наредба №37 на МЗ за </w:t>
      </w:r>
      <w:r w:rsidR="006B7782" w:rsidRPr="00BB4934">
        <w:rPr>
          <w:rFonts w:cs="Times New Roman"/>
          <w:b/>
          <w:color w:val="000000" w:themeColor="text1"/>
          <w:szCs w:val="28"/>
        </w:rPr>
        <w:t>здравословното хранене на учениците</w:t>
      </w:r>
      <w:r w:rsidR="006B7782" w:rsidRPr="00BB4934">
        <w:rPr>
          <w:rFonts w:cs="Times New Roman"/>
          <w:color w:val="000000" w:themeColor="text1"/>
          <w:szCs w:val="28"/>
        </w:rPr>
        <w:t xml:space="preserve">. </w:t>
      </w:r>
      <w:r>
        <w:rPr>
          <w:rFonts w:cs="Times New Roman"/>
          <w:color w:val="000000" w:themeColor="text1"/>
          <w:szCs w:val="28"/>
          <w:u w:val="single"/>
        </w:rPr>
        <w:t xml:space="preserve"> Във връзка с лятната ваканция на училищата  проверките по Наредба </w:t>
      </w:r>
    </w:p>
    <w:p w:rsidR="006B7782" w:rsidRPr="00BB4934" w:rsidRDefault="007F4A4C" w:rsidP="005558AD">
      <w:pPr>
        <w:pStyle w:val="a3"/>
        <w:ind w:left="0" w:right="-89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u w:val="single"/>
        </w:rPr>
        <w:t xml:space="preserve">37/2009 г. на МЗ </w:t>
      </w:r>
      <w:r w:rsidRPr="00BB4934">
        <w:rPr>
          <w:rFonts w:cs="Times New Roman"/>
          <w:b/>
          <w:color w:val="000000" w:themeColor="text1"/>
          <w:szCs w:val="28"/>
        </w:rPr>
        <w:t>бяха</w:t>
      </w:r>
      <w:r w:rsidRPr="00BB4934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н</w:t>
      </w:r>
      <w:r w:rsidR="006B7782" w:rsidRPr="00BB4934">
        <w:rPr>
          <w:rFonts w:cs="Times New Roman"/>
          <w:b/>
          <w:color w:val="000000" w:themeColor="text1"/>
          <w:szCs w:val="28"/>
        </w:rPr>
        <w:t>аправени</w:t>
      </w:r>
      <w:r w:rsidR="00924C22" w:rsidRPr="00BB4934">
        <w:rPr>
          <w:rFonts w:cs="Times New Roman"/>
          <w:b/>
          <w:color w:val="000000" w:themeColor="text1"/>
          <w:szCs w:val="28"/>
        </w:rPr>
        <w:t xml:space="preserve">: </w:t>
      </w:r>
      <w:r>
        <w:rPr>
          <w:rFonts w:cs="Times New Roman"/>
          <w:b/>
          <w:color w:val="000000" w:themeColor="text1"/>
          <w:szCs w:val="28"/>
        </w:rPr>
        <w:t>1 проверка</w:t>
      </w:r>
      <w:r w:rsidR="00326062" w:rsidRPr="00BB4934">
        <w:rPr>
          <w:rFonts w:cs="Times New Roman"/>
          <w:b/>
          <w:color w:val="000000" w:themeColor="text1"/>
          <w:szCs w:val="28"/>
        </w:rPr>
        <w:t xml:space="preserve"> </w:t>
      </w:r>
      <w:r w:rsidR="00924C22" w:rsidRPr="00BB4934">
        <w:rPr>
          <w:rFonts w:cs="Times New Roman"/>
          <w:b/>
          <w:color w:val="000000" w:themeColor="text1"/>
          <w:szCs w:val="28"/>
        </w:rPr>
        <w:t xml:space="preserve">в ученически </w:t>
      </w:r>
      <w:r w:rsidR="00326062" w:rsidRPr="00BB4934">
        <w:rPr>
          <w:rFonts w:cs="Times New Roman"/>
          <w:b/>
          <w:color w:val="000000" w:themeColor="text1"/>
          <w:szCs w:val="28"/>
        </w:rPr>
        <w:t>столове</w:t>
      </w:r>
      <w:r w:rsidR="00924C22" w:rsidRPr="00BB4934">
        <w:rPr>
          <w:rFonts w:cs="Times New Roman"/>
          <w:b/>
          <w:color w:val="000000" w:themeColor="text1"/>
          <w:szCs w:val="28"/>
        </w:rPr>
        <w:t xml:space="preserve">, </w:t>
      </w:r>
      <w:r>
        <w:rPr>
          <w:rFonts w:cs="Times New Roman"/>
          <w:b/>
          <w:color w:val="000000" w:themeColor="text1"/>
          <w:szCs w:val="28"/>
        </w:rPr>
        <w:t>1 проверка</w:t>
      </w:r>
      <w:r w:rsidR="00326062" w:rsidRPr="00BB4934">
        <w:rPr>
          <w:rFonts w:cs="Times New Roman"/>
          <w:b/>
          <w:color w:val="000000" w:themeColor="text1"/>
          <w:szCs w:val="28"/>
        </w:rPr>
        <w:t xml:space="preserve"> на </w:t>
      </w:r>
      <w:r w:rsidR="00924C22" w:rsidRPr="00BB4934">
        <w:rPr>
          <w:rFonts w:cs="Times New Roman"/>
          <w:b/>
          <w:color w:val="000000" w:themeColor="text1"/>
          <w:szCs w:val="28"/>
        </w:rPr>
        <w:t>ученическ</w:t>
      </w:r>
      <w:r w:rsidR="00326062" w:rsidRPr="00BB4934">
        <w:rPr>
          <w:rFonts w:cs="Times New Roman"/>
          <w:b/>
          <w:color w:val="000000" w:themeColor="text1"/>
          <w:szCs w:val="28"/>
        </w:rPr>
        <w:t>и бюфети</w:t>
      </w:r>
      <w:r w:rsidR="00A41B03">
        <w:rPr>
          <w:rFonts w:cs="Times New Roman"/>
          <w:b/>
          <w:color w:val="000000" w:themeColor="text1"/>
          <w:szCs w:val="28"/>
        </w:rPr>
        <w:t>,</w:t>
      </w:r>
      <w:r w:rsidR="00326062" w:rsidRPr="00BB4934">
        <w:rPr>
          <w:rFonts w:cs="Times New Roman"/>
          <w:b/>
          <w:color w:val="000000" w:themeColor="text1"/>
          <w:szCs w:val="28"/>
        </w:rPr>
        <w:t xml:space="preserve"> </w:t>
      </w:r>
      <w:r w:rsidR="006B7782" w:rsidRPr="00BB4934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</w:rPr>
        <w:t>1</w:t>
      </w:r>
      <w:r w:rsidR="00326062" w:rsidRPr="00BB4934">
        <w:rPr>
          <w:rFonts w:cs="Times New Roman"/>
          <w:b/>
          <w:color w:val="000000" w:themeColor="text1"/>
          <w:szCs w:val="28"/>
        </w:rPr>
        <w:t xml:space="preserve"> на автомати за напитки</w:t>
      </w:r>
      <w:r w:rsidR="00A41B03">
        <w:rPr>
          <w:rFonts w:cs="Times New Roman"/>
          <w:b/>
          <w:color w:val="000000" w:themeColor="text1"/>
          <w:szCs w:val="28"/>
        </w:rPr>
        <w:t xml:space="preserve"> и 4 проверки на „зелени училища“ и „летни детски  академии“</w:t>
      </w:r>
      <w:bookmarkStart w:id="0" w:name="_GoBack"/>
      <w:bookmarkEnd w:id="0"/>
      <w:r w:rsidR="006B7782" w:rsidRPr="00BB4934">
        <w:rPr>
          <w:rFonts w:cs="Times New Roman"/>
          <w:b/>
          <w:color w:val="000000" w:themeColor="text1"/>
          <w:szCs w:val="28"/>
        </w:rPr>
        <w:t>.</w:t>
      </w:r>
    </w:p>
    <w:p w:rsidR="0076467E" w:rsidRPr="00BB4934" w:rsidRDefault="0076467E" w:rsidP="009D798E">
      <w:pPr>
        <w:ind w:right="-89" w:firstLine="786"/>
        <w:rPr>
          <w:rFonts w:cs="Times New Roman"/>
          <w:b/>
          <w:color w:val="000000" w:themeColor="text1"/>
          <w:szCs w:val="28"/>
        </w:rPr>
      </w:pPr>
    </w:p>
    <w:p w:rsidR="00677726" w:rsidRPr="00F1651F" w:rsidRDefault="00A03358" w:rsidP="0076467E">
      <w:pPr>
        <w:pStyle w:val="aa"/>
        <w:ind w:firstLine="1134"/>
        <w:rPr>
          <w:b w:val="0"/>
          <w:color w:val="000000"/>
        </w:rPr>
      </w:pPr>
      <w:r w:rsidRPr="00BB4934">
        <w:rPr>
          <w:b w:val="0"/>
        </w:rPr>
        <w:lastRenderedPageBreak/>
        <w:t xml:space="preserve">В периода </w:t>
      </w:r>
      <w:r w:rsidR="00677726">
        <w:rPr>
          <w:b w:val="0"/>
        </w:rPr>
        <w:t xml:space="preserve">август – септември </w:t>
      </w:r>
      <w:r w:rsidRPr="00BB4934">
        <w:rPr>
          <w:b w:val="0"/>
        </w:rPr>
        <w:t>2018 г.</w:t>
      </w:r>
      <w:r w:rsidR="00837D0D" w:rsidRPr="00BB4934">
        <w:t>,</w:t>
      </w:r>
      <w:r w:rsidRPr="00BB4934">
        <w:rPr>
          <w:b w:val="0"/>
        </w:rPr>
        <w:t xml:space="preserve"> </w:t>
      </w:r>
      <w:r w:rsidR="00837D0D" w:rsidRPr="00BB4934">
        <w:t xml:space="preserve">като допълнителна задача на  отдела, </w:t>
      </w:r>
      <w:r w:rsidRPr="00BB4934">
        <w:rPr>
          <w:b w:val="0"/>
        </w:rPr>
        <w:t xml:space="preserve">беше </w:t>
      </w:r>
      <w:r w:rsidR="00F1651F">
        <w:rPr>
          <w:b w:val="0"/>
        </w:rPr>
        <w:t xml:space="preserve">възложено извършването на превантивен контрол </w:t>
      </w:r>
      <w:r w:rsidRPr="00F1651F">
        <w:rPr>
          <w:b w:val="0"/>
        </w:rPr>
        <w:t xml:space="preserve">за спазване разпоредбите на </w:t>
      </w:r>
      <w:r w:rsidR="00693B07" w:rsidRPr="00F1651F">
        <w:rPr>
          <w:b w:val="0"/>
        </w:rPr>
        <w:t xml:space="preserve">чл. </w:t>
      </w:r>
      <w:proofErr w:type="spellStart"/>
      <w:r w:rsidR="00693B07" w:rsidRPr="00F1651F">
        <w:rPr>
          <w:b w:val="0"/>
        </w:rPr>
        <w:t>16а</w:t>
      </w:r>
      <w:proofErr w:type="spellEnd"/>
      <w:r w:rsidR="00693B07" w:rsidRPr="00F1651F">
        <w:rPr>
          <w:b w:val="0"/>
        </w:rPr>
        <w:t xml:space="preserve">, </w:t>
      </w:r>
      <w:proofErr w:type="spellStart"/>
      <w:r w:rsidR="00693B07" w:rsidRPr="00F1651F">
        <w:rPr>
          <w:b w:val="0"/>
        </w:rPr>
        <w:t>ал.2</w:t>
      </w:r>
      <w:proofErr w:type="spellEnd"/>
      <w:r w:rsidR="00693B07" w:rsidRPr="00F1651F">
        <w:rPr>
          <w:b w:val="0"/>
        </w:rPr>
        <w:t xml:space="preserve"> от Закона за защита на шума в околната среда и  </w:t>
      </w:r>
      <w:r w:rsidR="00693B07" w:rsidRPr="00F1651F">
        <w:rPr>
          <w:b w:val="0"/>
          <w:bCs/>
        </w:rPr>
        <w:t>Наредба № 6 от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населението, и</w:t>
      </w:r>
      <w:r w:rsidR="00693B07" w:rsidRPr="00F1651F">
        <w:rPr>
          <w:b w:val="0"/>
        </w:rPr>
        <w:t xml:space="preserve">здадена от министъра на здравеопазването и министъра на околната среда и водите, </w:t>
      </w:r>
      <w:proofErr w:type="spellStart"/>
      <w:r w:rsidR="00693B07" w:rsidRPr="00F1651F">
        <w:rPr>
          <w:b w:val="0"/>
        </w:rPr>
        <w:t>обн</w:t>
      </w:r>
      <w:proofErr w:type="spellEnd"/>
      <w:r w:rsidR="00693B07" w:rsidRPr="00F1651F">
        <w:rPr>
          <w:b w:val="0"/>
        </w:rPr>
        <w:t>., ДВ, бр. 58 от 18.07.2006 г.</w:t>
      </w:r>
      <w:r w:rsidR="00F1651F">
        <w:rPr>
          <w:b w:val="0"/>
        </w:rPr>
        <w:t xml:space="preserve"> Извършени бяха </w:t>
      </w:r>
      <w:r w:rsidR="00F1651F" w:rsidRPr="00F1651F">
        <w:t>29 проверки и издадени 2 предписания</w:t>
      </w:r>
      <w:r w:rsidR="00F1651F">
        <w:rPr>
          <w:b w:val="0"/>
        </w:rPr>
        <w:t>.</w:t>
      </w:r>
    </w:p>
    <w:p w:rsidR="00677726" w:rsidRDefault="00677726" w:rsidP="0076467E">
      <w:pPr>
        <w:pStyle w:val="aa"/>
        <w:ind w:firstLine="1134"/>
        <w:rPr>
          <w:color w:val="000000"/>
        </w:rPr>
      </w:pPr>
    </w:p>
    <w:p w:rsidR="00677726" w:rsidRDefault="00677726" w:rsidP="0076467E">
      <w:pPr>
        <w:pStyle w:val="aa"/>
        <w:ind w:firstLine="1134"/>
        <w:rPr>
          <w:color w:val="000000"/>
        </w:rPr>
      </w:pPr>
    </w:p>
    <w:p w:rsidR="00A03358" w:rsidRPr="00BB4934" w:rsidRDefault="00A03358" w:rsidP="0076467E">
      <w:pPr>
        <w:pStyle w:val="aa"/>
        <w:ind w:right="-89" w:firstLine="1134"/>
        <w:rPr>
          <w:bCs/>
          <w:color w:val="000000" w:themeColor="text1"/>
        </w:rPr>
      </w:pPr>
      <w:r w:rsidRPr="00BB4934">
        <w:rPr>
          <w:color w:val="000000" w:themeColor="text1"/>
        </w:rPr>
        <w:tab/>
      </w:r>
    </w:p>
    <w:p w:rsidR="007545AF" w:rsidRPr="00BB4934" w:rsidRDefault="007545AF" w:rsidP="006C1C10">
      <w:pPr>
        <w:ind w:right="820" w:firstLine="1134"/>
        <w:rPr>
          <w:rFonts w:cs="Times New Roman"/>
          <w:color w:val="000000" w:themeColor="text1"/>
          <w:szCs w:val="28"/>
        </w:rPr>
      </w:pPr>
    </w:p>
    <w:p w:rsidR="007545AF" w:rsidRPr="00BB4934" w:rsidRDefault="007545AF" w:rsidP="006C1C10">
      <w:pPr>
        <w:ind w:right="820" w:firstLine="1134"/>
        <w:jc w:val="right"/>
        <w:rPr>
          <w:rFonts w:cs="Times New Roman"/>
          <w:szCs w:val="28"/>
        </w:rPr>
      </w:pPr>
      <w:r w:rsidRPr="00BB4934">
        <w:rPr>
          <w:rFonts w:cs="Times New Roman"/>
          <w:szCs w:val="28"/>
        </w:rPr>
        <w:t xml:space="preserve">                     Изготвил информацията:</w:t>
      </w:r>
    </w:p>
    <w:p w:rsidR="0087721B" w:rsidRPr="00BB4934" w:rsidRDefault="0087721B" w:rsidP="006C1C10">
      <w:pPr>
        <w:ind w:right="820" w:firstLine="1134"/>
        <w:jc w:val="right"/>
        <w:rPr>
          <w:rFonts w:cs="Times New Roman"/>
          <w:szCs w:val="28"/>
        </w:rPr>
      </w:pPr>
      <w:r w:rsidRPr="00BB4934">
        <w:rPr>
          <w:rFonts w:cs="Times New Roman"/>
          <w:szCs w:val="28"/>
        </w:rPr>
        <w:t xml:space="preserve">               Д-р Светлана Моминска</w:t>
      </w:r>
    </w:p>
    <w:p w:rsidR="007545AF" w:rsidRPr="00BB4934" w:rsidRDefault="0087721B" w:rsidP="006C1C10">
      <w:pPr>
        <w:ind w:firstLine="1134"/>
        <w:rPr>
          <w:rFonts w:cs="Times New Roman"/>
          <w:szCs w:val="28"/>
        </w:rPr>
      </w:pPr>
      <w:r w:rsidRPr="00BB4934">
        <w:rPr>
          <w:rFonts w:cs="Times New Roman"/>
          <w:szCs w:val="28"/>
        </w:rPr>
        <w:t xml:space="preserve">                 </w:t>
      </w:r>
      <w:r w:rsidR="001A13BC" w:rsidRPr="00BB4934">
        <w:rPr>
          <w:rFonts w:cs="Times New Roman"/>
          <w:szCs w:val="28"/>
        </w:rPr>
        <w:t xml:space="preserve">                                                                                    </w:t>
      </w:r>
      <w:r w:rsidR="009C18B2" w:rsidRPr="00BB4934">
        <w:rPr>
          <w:rFonts w:cs="Times New Roman"/>
          <w:szCs w:val="28"/>
        </w:rPr>
        <w:t xml:space="preserve">                      </w:t>
      </w:r>
      <w:r w:rsidR="007545AF" w:rsidRPr="00BB4934">
        <w:rPr>
          <w:rFonts w:cs="Times New Roman"/>
          <w:szCs w:val="28"/>
        </w:rPr>
        <w:t xml:space="preserve">Началник на отдел </w:t>
      </w:r>
      <w:proofErr w:type="spellStart"/>
      <w:r w:rsidR="007545AF" w:rsidRPr="00BB4934">
        <w:rPr>
          <w:rFonts w:cs="Times New Roman"/>
          <w:szCs w:val="28"/>
        </w:rPr>
        <w:t>ПБПЗ</w:t>
      </w:r>
      <w:proofErr w:type="spellEnd"/>
    </w:p>
    <w:sectPr w:rsidR="007545AF" w:rsidRPr="00BB4934" w:rsidSect="00C268AA">
      <w:footerReference w:type="default" r:id="rId8"/>
      <w:pgSz w:w="16838" w:h="11906" w:orient="landscape"/>
      <w:pgMar w:top="426" w:right="1418" w:bottom="1418" w:left="1418" w:header="709" w:footer="709" w:gutter="62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3A" w:rsidRDefault="005E103A" w:rsidP="00552712">
      <w:pPr>
        <w:spacing w:line="240" w:lineRule="auto"/>
      </w:pPr>
      <w:r>
        <w:separator/>
      </w:r>
    </w:p>
  </w:endnote>
  <w:endnote w:type="continuationSeparator" w:id="0">
    <w:p w:rsidR="005E103A" w:rsidRDefault="005E103A" w:rsidP="00552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357438"/>
      <w:docPartObj>
        <w:docPartGallery w:val="Page Numbers (Bottom of Page)"/>
        <w:docPartUnique/>
      </w:docPartObj>
    </w:sdtPr>
    <w:sdtEndPr/>
    <w:sdtContent>
      <w:p w:rsidR="00552712" w:rsidRDefault="0028393E">
        <w:pPr>
          <w:pStyle w:val="a7"/>
        </w:pPr>
        <w:r>
          <w:t xml:space="preserve">                                                                                                       </w:t>
        </w:r>
        <w:r w:rsidR="00552712">
          <w:fldChar w:fldCharType="begin"/>
        </w:r>
        <w:r w:rsidR="00552712">
          <w:instrText>PAGE   \* MERGEFORMAT</w:instrText>
        </w:r>
        <w:r w:rsidR="00552712">
          <w:fldChar w:fldCharType="separate"/>
        </w:r>
        <w:r w:rsidR="00A41B03">
          <w:rPr>
            <w:noProof/>
          </w:rPr>
          <w:t>8</w:t>
        </w:r>
        <w:r w:rsidR="00552712">
          <w:fldChar w:fldCharType="end"/>
        </w:r>
      </w:p>
    </w:sdtContent>
  </w:sdt>
  <w:p w:rsidR="00552712" w:rsidRDefault="0055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3A" w:rsidRDefault="005E103A" w:rsidP="00552712">
      <w:pPr>
        <w:spacing w:line="240" w:lineRule="auto"/>
      </w:pPr>
      <w:r>
        <w:separator/>
      </w:r>
    </w:p>
  </w:footnote>
  <w:footnote w:type="continuationSeparator" w:id="0">
    <w:p w:rsidR="005E103A" w:rsidRDefault="005E103A" w:rsidP="005527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79"/>
    <w:multiLevelType w:val="hybridMultilevel"/>
    <w:tmpl w:val="FD2E933A"/>
    <w:lvl w:ilvl="0" w:tplc="DD56A95A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7BC21D4A">
      <w:start w:val="1"/>
      <w:numFmt w:val="decimal"/>
      <w:lvlText w:val="%2."/>
      <w:lvlJc w:val="left"/>
      <w:pPr>
        <w:ind w:left="1506" w:hanging="360"/>
      </w:pPr>
      <w:rPr>
        <w:rFonts w:hint="default"/>
        <w:b/>
        <w:color w:val="000000" w:themeColor="text1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AD4943"/>
    <w:multiLevelType w:val="multilevel"/>
    <w:tmpl w:val="C53052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A60A8C"/>
    <w:multiLevelType w:val="hybridMultilevel"/>
    <w:tmpl w:val="77E02958"/>
    <w:lvl w:ilvl="0" w:tplc="181EBC2A">
      <w:start w:val="1"/>
      <w:numFmt w:val="bullet"/>
      <w:lvlText w:val="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BC11959"/>
    <w:multiLevelType w:val="hybridMultilevel"/>
    <w:tmpl w:val="2EDC091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5092"/>
    <w:multiLevelType w:val="hybridMultilevel"/>
    <w:tmpl w:val="31C4AE26"/>
    <w:lvl w:ilvl="0" w:tplc="77C2E3C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38F0E72"/>
    <w:multiLevelType w:val="hybridMultilevel"/>
    <w:tmpl w:val="A6F0D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72FE"/>
    <w:multiLevelType w:val="multilevel"/>
    <w:tmpl w:val="9EE06C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0114C2"/>
    <w:multiLevelType w:val="hybridMultilevel"/>
    <w:tmpl w:val="001A21A4"/>
    <w:lvl w:ilvl="0" w:tplc="33DC0E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CB2707"/>
    <w:multiLevelType w:val="hybridMultilevel"/>
    <w:tmpl w:val="382EA01E"/>
    <w:lvl w:ilvl="0" w:tplc="32A65A0E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F024239"/>
    <w:multiLevelType w:val="multilevel"/>
    <w:tmpl w:val="378C3C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21F27312"/>
    <w:multiLevelType w:val="hybridMultilevel"/>
    <w:tmpl w:val="9542AEC0"/>
    <w:lvl w:ilvl="0" w:tplc="F75AEB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B54307"/>
    <w:multiLevelType w:val="hybridMultilevel"/>
    <w:tmpl w:val="9880F9A6"/>
    <w:lvl w:ilvl="0" w:tplc="0262DCF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F866DA"/>
    <w:multiLevelType w:val="hybridMultilevel"/>
    <w:tmpl w:val="82069D4A"/>
    <w:lvl w:ilvl="0" w:tplc="C0DAEEF4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3" w15:restartNumberingAfterBreak="0">
    <w:nsid w:val="27F81F06"/>
    <w:multiLevelType w:val="hybridMultilevel"/>
    <w:tmpl w:val="D3BED46C"/>
    <w:lvl w:ilvl="0" w:tplc="EBBC2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3737"/>
    <w:multiLevelType w:val="hybridMultilevel"/>
    <w:tmpl w:val="978C4C8E"/>
    <w:lvl w:ilvl="0" w:tplc="3ADA2BE6">
      <w:start w:val="15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A040EE4"/>
    <w:multiLevelType w:val="hybridMultilevel"/>
    <w:tmpl w:val="CD526B1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D0567"/>
    <w:multiLevelType w:val="hybridMultilevel"/>
    <w:tmpl w:val="881E8C62"/>
    <w:lvl w:ilvl="0" w:tplc="AAB67720">
      <w:start w:val="1"/>
      <w:numFmt w:val="decimal"/>
      <w:lvlText w:val="%1."/>
      <w:lvlJc w:val="left"/>
      <w:pPr>
        <w:ind w:left="2628" w:hanging="360"/>
      </w:pPr>
      <w:rPr>
        <w:rFonts w:cstheme="minorBidi" w:hint="default"/>
        <w:b/>
        <w:color w:val="auto"/>
      </w:rPr>
    </w:lvl>
    <w:lvl w:ilvl="1" w:tplc="AAB67720">
      <w:start w:val="1"/>
      <w:numFmt w:val="decimal"/>
      <w:lvlText w:val="%2."/>
      <w:lvlJc w:val="left"/>
      <w:pPr>
        <w:ind w:left="2574" w:hanging="360"/>
      </w:pPr>
      <w:rPr>
        <w:rFonts w:cstheme="minorBidi" w:hint="default"/>
        <w:b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C9E71B7"/>
    <w:multiLevelType w:val="hybridMultilevel"/>
    <w:tmpl w:val="9AFAF086"/>
    <w:lvl w:ilvl="0" w:tplc="C53E8A78">
      <w:start w:val="12"/>
      <w:numFmt w:val="decimal"/>
      <w:lvlText w:val="%1"/>
      <w:lvlJc w:val="left"/>
      <w:pPr>
        <w:ind w:left="15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2" w:hanging="360"/>
      </w:pPr>
    </w:lvl>
    <w:lvl w:ilvl="2" w:tplc="0402001B" w:tentative="1">
      <w:start w:val="1"/>
      <w:numFmt w:val="lowerRoman"/>
      <w:lvlText w:val="%3."/>
      <w:lvlJc w:val="right"/>
      <w:pPr>
        <w:ind w:left="3002" w:hanging="180"/>
      </w:pPr>
    </w:lvl>
    <w:lvl w:ilvl="3" w:tplc="0402000F" w:tentative="1">
      <w:start w:val="1"/>
      <w:numFmt w:val="decimal"/>
      <w:lvlText w:val="%4."/>
      <w:lvlJc w:val="left"/>
      <w:pPr>
        <w:ind w:left="3722" w:hanging="360"/>
      </w:pPr>
    </w:lvl>
    <w:lvl w:ilvl="4" w:tplc="04020019" w:tentative="1">
      <w:start w:val="1"/>
      <w:numFmt w:val="lowerLetter"/>
      <w:lvlText w:val="%5."/>
      <w:lvlJc w:val="left"/>
      <w:pPr>
        <w:ind w:left="4442" w:hanging="360"/>
      </w:pPr>
    </w:lvl>
    <w:lvl w:ilvl="5" w:tplc="0402001B" w:tentative="1">
      <w:start w:val="1"/>
      <w:numFmt w:val="lowerRoman"/>
      <w:lvlText w:val="%6."/>
      <w:lvlJc w:val="right"/>
      <w:pPr>
        <w:ind w:left="5162" w:hanging="180"/>
      </w:pPr>
    </w:lvl>
    <w:lvl w:ilvl="6" w:tplc="0402000F" w:tentative="1">
      <w:start w:val="1"/>
      <w:numFmt w:val="decimal"/>
      <w:lvlText w:val="%7."/>
      <w:lvlJc w:val="left"/>
      <w:pPr>
        <w:ind w:left="5882" w:hanging="360"/>
      </w:pPr>
    </w:lvl>
    <w:lvl w:ilvl="7" w:tplc="04020019" w:tentative="1">
      <w:start w:val="1"/>
      <w:numFmt w:val="lowerLetter"/>
      <w:lvlText w:val="%8."/>
      <w:lvlJc w:val="left"/>
      <w:pPr>
        <w:ind w:left="6602" w:hanging="360"/>
      </w:pPr>
    </w:lvl>
    <w:lvl w:ilvl="8" w:tplc="0402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8" w15:restartNumberingAfterBreak="0">
    <w:nsid w:val="2D747DFC"/>
    <w:multiLevelType w:val="multilevel"/>
    <w:tmpl w:val="F8464D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3" w:hanging="2160"/>
      </w:pPr>
      <w:rPr>
        <w:rFonts w:hint="default"/>
      </w:rPr>
    </w:lvl>
  </w:abstractNum>
  <w:abstractNum w:abstractNumId="19" w15:restartNumberingAfterBreak="0">
    <w:nsid w:val="32CC7BBE"/>
    <w:multiLevelType w:val="hybridMultilevel"/>
    <w:tmpl w:val="8F260C46"/>
    <w:lvl w:ilvl="0" w:tplc="0402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0" w15:restartNumberingAfterBreak="0">
    <w:nsid w:val="35703BDD"/>
    <w:multiLevelType w:val="hybridMultilevel"/>
    <w:tmpl w:val="974E086C"/>
    <w:lvl w:ilvl="0" w:tplc="AAB67720">
      <w:start w:val="1"/>
      <w:numFmt w:val="decimal"/>
      <w:lvlText w:val="%1."/>
      <w:lvlJc w:val="left"/>
      <w:pPr>
        <w:ind w:left="1494" w:hanging="360"/>
      </w:pPr>
      <w:rPr>
        <w:rFonts w:cstheme="minorBid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83D475F"/>
    <w:multiLevelType w:val="hybridMultilevel"/>
    <w:tmpl w:val="76701D26"/>
    <w:lvl w:ilvl="0" w:tplc="18585CDA">
      <w:start w:val="1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36513"/>
    <w:multiLevelType w:val="hybridMultilevel"/>
    <w:tmpl w:val="874C146C"/>
    <w:lvl w:ilvl="0" w:tplc="847A9A80">
      <w:start w:val="14"/>
      <w:numFmt w:val="decimal"/>
      <w:lvlText w:val="%1."/>
      <w:lvlJc w:val="left"/>
      <w:pPr>
        <w:ind w:left="2644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420625EC"/>
    <w:multiLevelType w:val="hybridMultilevel"/>
    <w:tmpl w:val="D228F41A"/>
    <w:lvl w:ilvl="0" w:tplc="F5904F76">
      <w:start w:val="1"/>
      <w:numFmt w:val="decimal"/>
      <w:lvlText w:val="%1."/>
      <w:lvlJc w:val="left"/>
      <w:pPr>
        <w:ind w:left="1241" w:hanging="39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B0C4832"/>
    <w:multiLevelType w:val="hybridMultilevel"/>
    <w:tmpl w:val="9E20B3F8"/>
    <w:lvl w:ilvl="0" w:tplc="B21A0D9E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9" w:hanging="360"/>
      </w:pPr>
    </w:lvl>
    <w:lvl w:ilvl="2" w:tplc="0402001B" w:tentative="1">
      <w:start w:val="1"/>
      <w:numFmt w:val="lowerRoman"/>
      <w:lvlText w:val="%3."/>
      <w:lvlJc w:val="right"/>
      <w:pPr>
        <w:ind w:left="3079" w:hanging="180"/>
      </w:pPr>
    </w:lvl>
    <w:lvl w:ilvl="3" w:tplc="0402000F" w:tentative="1">
      <w:start w:val="1"/>
      <w:numFmt w:val="decimal"/>
      <w:lvlText w:val="%4."/>
      <w:lvlJc w:val="left"/>
      <w:pPr>
        <w:ind w:left="3799" w:hanging="360"/>
      </w:pPr>
    </w:lvl>
    <w:lvl w:ilvl="4" w:tplc="04020019" w:tentative="1">
      <w:start w:val="1"/>
      <w:numFmt w:val="lowerLetter"/>
      <w:lvlText w:val="%5."/>
      <w:lvlJc w:val="left"/>
      <w:pPr>
        <w:ind w:left="4519" w:hanging="360"/>
      </w:pPr>
    </w:lvl>
    <w:lvl w:ilvl="5" w:tplc="0402001B" w:tentative="1">
      <w:start w:val="1"/>
      <w:numFmt w:val="lowerRoman"/>
      <w:lvlText w:val="%6."/>
      <w:lvlJc w:val="right"/>
      <w:pPr>
        <w:ind w:left="5239" w:hanging="180"/>
      </w:pPr>
    </w:lvl>
    <w:lvl w:ilvl="6" w:tplc="0402000F" w:tentative="1">
      <w:start w:val="1"/>
      <w:numFmt w:val="decimal"/>
      <w:lvlText w:val="%7."/>
      <w:lvlJc w:val="left"/>
      <w:pPr>
        <w:ind w:left="5959" w:hanging="360"/>
      </w:pPr>
    </w:lvl>
    <w:lvl w:ilvl="7" w:tplc="04020019" w:tentative="1">
      <w:start w:val="1"/>
      <w:numFmt w:val="lowerLetter"/>
      <w:lvlText w:val="%8."/>
      <w:lvlJc w:val="left"/>
      <w:pPr>
        <w:ind w:left="6679" w:hanging="360"/>
      </w:pPr>
    </w:lvl>
    <w:lvl w:ilvl="8" w:tplc="0402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5" w15:restartNumberingAfterBreak="0">
    <w:nsid w:val="4BC91F9F"/>
    <w:multiLevelType w:val="hybridMultilevel"/>
    <w:tmpl w:val="6C96574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AD8"/>
    <w:multiLevelType w:val="multilevel"/>
    <w:tmpl w:val="67B62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7" w15:restartNumberingAfterBreak="0">
    <w:nsid w:val="5C5D2730"/>
    <w:multiLevelType w:val="multilevel"/>
    <w:tmpl w:val="069619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DE84B42"/>
    <w:multiLevelType w:val="hybridMultilevel"/>
    <w:tmpl w:val="CE6485F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C25B7"/>
    <w:multiLevelType w:val="hybridMultilevel"/>
    <w:tmpl w:val="D4C4FD70"/>
    <w:lvl w:ilvl="0" w:tplc="D766DDC8">
      <w:start w:val="1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6431C"/>
    <w:multiLevelType w:val="hybridMultilevel"/>
    <w:tmpl w:val="812AA7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6361A"/>
    <w:multiLevelType w:val="hybridMultilevel"/>
    <w:tmpl w:val="0CF46782"/>
    <w:lvl w:ilvl="0" w:tplc="0262DCF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785019"/>
    <w:multiLevelType w:val="multilevel"/>
    <w:tmpl w:val="50F8B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abstractNum w:abstractNumId="33" w15:restartNumberingAfterBreak="0">
    <w:nsid w:val="644861B3"/>
    <w:multiLevelType w:val="hybridMultilevel"/>
    <w:tmpl w:val="AA7281D0"/>
    <w:lvl w:ilvl="0" w:tplc="89087C88">
      <w:start w:val="1"/>
      <w:numFmt w:val="decimal"/>
      <w:lvlText w:val="%1."/>
      <w:lvlJc w:val="left"/>
      <w:pPr>
        <w:ind w:left="1778" w:hanging="360"/>
      </w:pPr>
      <w:rPr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A6D155C"/>
    <w:multiLevelType w:val="hybridMultilevel"/>
    <w:tmpl w:val="561004DC"/>
    <w:lvl w:ilvl="0" w:tplc="BC8AA688">
      <w:start w:val="2"/>
      <w:numFmt w:val="bullet"/>
      <w:lvlText w:val="-"/>
      <w:lvlJc w:val="left"/>
      <w:pPr>
        <w:ind w:left="2237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35" w15:restartNumberingAfterBreak="0">
    <w:nsid w:val="70CC1D75"/>
    <w:multiLevelType w:val="hybridMultilevel"/>
    <w:tmpl w:val="6150C96A"/>
    <w:lvl w:ilvl="0" w:tplc="64F813A0">
      <w:start w:val="3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6172E96"/>
    <w:multiLevelType w:val="hybridMultilevel"/>
    <w:tmpl w:val="6BA4FFE8"/>
    <w:lvl w:ilvl="0" w:tplc="629C5098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9" w:hanging="360"/>
      </w:pPr>
    </w:lvl>
    <w:lvl w:ilvl="2" w:tplc="0402001B" w:tentative="1">
      <w:start w:val="1"/>
      <w:numFmt w:val="lowerRoman"/>
      <w:lvlText w:val="%3."/>
      <w:lvlJc w:val="right"/>
      <w:pPr>
        <w:ind w:left="3079" w:hanging="180"/>
      </w:pPr>
    </w:lvl>
    <w:lvl w:ilvl="3" w:tplc="0402000F" w:tentative="1">
      <w:start w:val="1"/>
      <w:numFmt w:val="decimal"/>
      <w:lvlText w:val="%4."/>
      <w:lvlJc w:val="left"/>
      <w:pPr>
        <w:ind w:left="3799" w:hanging="360"/>
      </w:pPr>
    </w:lvl>
    <w:lvl w:ilvl="4" w:tplc="04020019" w:tentative="1">
      <w:start w:val="1"/>
      <w:numFmt w:val="lowerLetter"/>
      <w:lvlText w:val="%5."/>
      <w:lvlJc w:val="left"/>
      <w:pPr>
        <w:ind w:left="4519" w:hanging="360"/>
      </w:pPr>
    </w:lvl>
    <w:lvl w:ilvl="5" w:tplc="0402001B" w:tentative="1">
      <w:start w:val="1"/>
      <w:numFmt w:val="lowerRoman"/>
      <w:lvlText w:val="%6."/>
      <w:lvlJc w:val="right"/>
      <w:pPr>
        <w:ind w:left="5239" w:hanging="180"/>
      </w:pPr>
    </w:lvl>
    <w:lvl w:ilvl="6" w:tplc="0402000F" w:tentative="1">
      <w:start w:val="1"/>
      <w:numFmt w:val="decimal"/>
      <w:lvlText w:val="%7."/>
      <w:lvlJc w:val="left"/>
      <w:pPr>
        <w:ind w:left="5959" w:hanging="360"/>
      </w:pPr>
    </w:lvl>
    <w:lvl w:ilvl="7" w:tplc="04020019" w:tentative="1">
      <w:start w:val="1"/>
      <w:numFmt w:val="lowerLetter"/>
      <w:lvlText w:val="%8."/>
      <w:lvlJc w:val="left"/>
      <w:pPr>
        <w:ind w:left="6679" w:hanging="360"/>
      </w:pPr>
    </w:lvl>
    <w:lvl w:ilvl="8" w:tplc="0402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7" w15:restartNumberingAfterBreak="0">
    <w:nsid w:val="78180045"/>
    <w:multiLevelType w:val="hybridMultilevel"/>
    <w:tmpl w:val="D49AA038"/>
    <w:lvl w:ilvl="0" w:tplc="1080671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27"/>
  </w:num>
  <w:num w:numId="5">
    <w:abstractNumId w:val="2"/>
  </w:num>
  <w:num w:numId="6">
    <w:abstractNumId w:val="0"/>
  </w:num>
  <w:num w:numId="7">
    <w:abstractNumId w:val="29"/>
  </w:num>
  <w:num w:numId="8">
    <w:abstractNumId w:val="14"/>
  </w:num>
  <w:num w:numId="9">
    <w:abstractNumId w:val="22"/>
  </w:num>
  <w:num w:numId="10">
    <w:abstractNumId w:val="1"/>
  </w:num>
  <w:num w:numId="11">
    <w:abstractNumId w:val="19"/>
  </w:num>
  <w:num w:numId="12">
    <w:abstractNumId w:val="9"/>
  </w:num>
  <w:num w:numId="13">
    <w:abstractNumId w:val="32"/>
  </w:num>
  <w:num w:numId="14">
    <w:abstractNumId w:val="26"/>
  </w:num>
  <w:num w:numId="15">
    <w:abstractNumId w:val="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8"/>
  </w:num>
  <w:num w:numId="20">
    <w:abstractNumId w:val="11"/>
  </w:num>
  <w:num w:numId="21">
    <w:abstractNumId w:val="31"/>
  </w:num>
  <w:num w:numId="22">
    <w:abstractNumId w:val="6"/>
  </w:num>
  <w:num w:numId="23">
    <w:abstractNumId w:val="37"/>
  </w:num>
  <w:num w:numId="24">
    <w:abstractNumId w:val="34"/>
  </w:num>
  <w:num w:numId="25">
    <w:abstractNumId w:val="17"/>
  </w:num>
  <w:num w:numId="26">
    <w:abstractNumId w:val="4"/>
  </w:num>
  <w:num w:numId="27">
    <w:abstractNumId w:val="35"/>
  </w:num>
  <w:num w:numId="28">
    <w:abstractNumId w:val="8"/>
  </w:num>
  <w:num w:numId="29">
    <w:abstractNumId w:val="24"/>
  </w:num>
  <w:num w:numId="30">
    <w:abstractNumId w:val="28"/>
  </w:num>
  <w:num w:numId="31">
    <w:abstractNumId w:val="20"/>
  </w:num>
  <w:num w:numId="32">
    <w:abstractNumId w:val="5"/>
  </w:num>
  <w:num w:numId="33">
    <w:abstractNumId w:val="33"/>
  </w:num>
  <w:num w:numId="34">
    <w:abstractNumId w:val="16"/>
  </w:num>
  <w:num w:numId="35">
    <w:abstractNumId w:val="21"/>
  </w:num>
  <w:num w:numId="36">
    <w:abstractNumId w:val="36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D6"/>
    <w:rsid w:val="000017DA"/>
    <w:rsid w:val="000023F5"/>
    <w:rsid w:val="00004638"/>
    <w:rsid w:val="000103FC"/>
    <w:rsid w:val="000110BC"/>
    <w:rsid w:val="00016907"/>
    <w:rsid w:val="00017BDA"/>
    <w:rsid w:val="00035870"/>
    <w:rsid w:val="00045E0A"/>
    <w:rsid w:val="000544C3"/>
    <w:rsid w:val="00056C37"/>
    <w:rsid w:val="000615D1"/>
    <w:rsid w:val="000662BF"/>
    <w:rsid w:val="00071AAC"/>
    <w:rsid w:val="00074698"/>
    <w:rsid w:val="00074B72"/>
    <w:rsid w:val="0007503D"/>
    <w:rsid w:val="000836CD"/>
    <w:rsid w:val="00084779"/>
    <w:rsid w:val="00086493"/>
    <w:rsid w:val="00086EA4"/>
    <w:rsid w:val="00092EC9"/>
    <w:rsid w:val="00096BAC"/>
    <w:rsid w:val="000976C8"/>
    <w:rsid w:val="000A1519"/>
    <w:rsid w:val="000A648F"/>
    <w:rsid w:val="000A705E"/>
    <w:rsid w:val="000B08E6"/>
    <w:rsid w:val="000B52DA"/>
    <w:rsid w:val="000B6D1F"/>
    <w:rsid w:val="000C53DA"/>
    <w:rsid w:val="000D264C"/>
    <w:rsid w:val="000E1CC0"/>
    <w:rsid w:val="000F532B"/>
    <w:rsid w:val="000F7F43"/>
    <w:rsid w:val="0010422D"/>
    <w:rsid w:val="0010529B"/>
    <w:rsid w:val="00106BD4"/>
    <w:rsid w:val="0011248D"/>
    <w:rsid w:val="00114F8A"/>
    <w:rsid w:val="0011523B"/>
    <w:rsid w:val="00125FF3"/>
    <w:rsid w:val="001261BC"/>
    <w:rsid w:val="00126898"/>
    <w:rsid w:val="001327B0"/>
    <w:rsid w:val="0013520A"/>
    <w:rsid w:val="00137AF5"/>
    <w:rsid w:val="0014202E"/>
    <w:rsid w:val="00143C33"/>
    <w:rsid w:val="00145A64"/>
    <w:rsid w:val="00151237"/>
    <w:rsid w:val="0015593E"/>
    <w:rsid w:val="00160149"/>
    <w:rsid w:val="00164278"/>
    <w:rsid w:val="001733A6"/>
    <w:rsid w:val="00174075"/>
    <w:rsid w:val="001769F8"/>
    <w:rsid w:val="00185391"/>
    <w:rsid w:val="00187179"/>
    <w:rsid w:val="00190011"/>
    <w:rsid w:val="0019457D"/>
    <w:rsid w:val="001952A4"/>
    <w:rsid w:val="001A13BC"/>
    <w:rsid w:val="001A3CBD"/>
    <w:rsid w:val="001A3CE9"/>
    <w:rsid w:val="001B3B2C"/>
    <w:rsid w:val="001B53FB"/>
    <w:rsid w:val="001B6FCB"/>
    <w:rsid w:val="001C54B4"/>
    <w:rsid w:val="001D61D8"/>
    <w:rsid w:val="001E7738"/>
    <w:rsid w:val="00203A8E"/>
    <w:rsid w:val="00204710"/>
    <w:rsid w:val="00207E98"/>
    <w:rsid w:val="0021678F"/>
    <w:rsid w:val="002206A9"/>
    <w:rsid w:val="002212A6"/>
    <w:rsid w:val="00233E16"/>
    <w:rsid w:val="00240DD9"/>
    <w:rsid w:val="00241320"/>
    <w:rsid w:val="00242A83"/>
    <w:rsid w:val="00243C68"/>
    <w:rsid w:val="00244BAA"/>
    <w:rsid w:val="002530DF"/>
    <w:rsid w:val="0025364B"/>
    <w:rsid w:val="00255014"/>
    <w:rsid w:val="0026172A"/>
    <w:rsid w:val="0026415C"/>
    <w:rsid w:val="0026574C"/>
    <w:rsid w:val="0028393E"/>
    <w:rsid w:val="0029291F"/>
    <w:rsid w:val="002B0E66"/>
    <w:rsid w:val="002B7423"/>
    <w:rsid w:val="002C1261"/>
    <w:rsid w:val="002C3269"/>
    <w:rsid w:val="002D5BA7"/>
    <w:rsid w:val="002F3C74"/>
    <w:rsid w:val="003015DC"/>
    <w:rsid w:val="0030385E"/>
    <w:rsid w:val="00304FD3"/>
    <w:rsid w:val="00312F2A"/>
    <w:rsid w:val="00326062"/>
    <w:rsid w:val="003279EA"/>
    <w:rsid w:val="00332AA1"/>
    <w:rsid w:val="00335BAF"/>
    <w:rsid w:val="0034232F"/>
    <w:rsid w:val="00343119"/>
    <w:rsid w:val="00343330"/>
    <w:rsid w:val="00343E5D"/>
    <w:rsid w:val="003443BB"/>
    <w:rsid w:val="00344D73"/>
    <w:rsid w:val="00353728"/>
    <w:rsid w:val="00353736"/>
    <w:rsid w:val="00353DFF"/>
    <w:rsid w:val="0035698B"/>
    <w:rsid w:val="00366077"/>
    <w:rsid w:val="0037048B"/>
    <w:rsid w:val="00370DF5"/>
    <w:rsid w:val="00380AE6"/>
    <w:rsid w:val="00383297"/>
    <w:rsid w:val="00383489"/>
    <w:rsid w:val="00386896"/>
    <w:rsid w:val="0038727C"/>
    <w:rsid w:val="0039358C"/>
    <w:rsid w:val="003947D4"/>
    <w:rsid w:val="003A7A3D"/>
    <w:rsid w:val="003B7646"/>
    <w:rsid w:val="003C5C23"/>
    <w:rsid w:val="003D4B08"/>
    <w:rsid w:val="003E198F"/>
    <w:rsid w:val="004039C3"/>
    <w:rsid w:val="004163F1"/>
    <w:rsid w:val="00422A11"/>
    <w:rsid w:val="00423C78"/>
    <w:rsid w:val="00427165"/>
    <w:rsid w:val="0043104C"/>
    <w:rsid w:val="00436849"/>
    <w:rsid w:val="004375D1"/>
    <w:rsid w:val="004434EE"/>
    <w:rsid w:val="0044752F"/>
    <w:rsid w:val="00447780"/>
    <w:rsid w:val="0045126A"/>
    <w:rsid w:val="00452CFC"/>
    <w:rsid w:val="00465057"/>
    <w:rsid w:val="004736F8"/>
    <w:rsid w:val="004908D7"/>
    <w:rsid w:val="00492225"/>
    <w:rsid w:val="004936DF"/>
    <w:rsid w:val="004968C3"/>
    <w:rsid w:val="004A3083"/>
    <w:rsid w:val="004A628F"/>
    <w:rsid w:val="004B17B5"/>
    <w:rsid w:val="004B37B5"/>
    <w:rsid w:val="004B7725"/>
    <w:rsid w:val="004C6618"/>
    <w:rsid w:val="004D4A59"/>
    <w:rsid w:val="004E0E72"/>
    <w:rsid w:val="004E20A8"/>
    <w:rsid w:val="004E3B34"/>
    <w:rsid w:val="004E5B43"/>
    <w:rsid w:val="004F0304"/>
    <w:rsid w:val="004F61EF"/>
    <w:rsid w:val="004F69C8"/>
    <w:rsid w:val="004F7B6C"/>
    <w:rsid w:val="00502628"/>
    <w:rsid w:val="005031B6"/>
    <w:rsid w:val="005064F8"/>
    <w:rsid w:val="0050701D"/>
    <w:rsid w:val="0051729A"/>
    <w:rsid w:val="005225ED"/>
    <w:rsid w:val="005243BA"/>
    <w:rsid w:val="005304FD"/>
    <w:rsid w:val="0053277E"/>
    <w:rsid w:val="005373F3"/>
    <w:rsid w:val="005376FA"/>
    <w:rsid w:val="0054143A"/>
    <w:rsid w:val="00541728"/>
    <w:rsid w:val="00552712"/>
    <w:rsid w:val="005558AD"/>
    <w:rsid w:val="00567AD4"/>
    <w:rsid w:val="005704D6"/>
    <w:rsid w:val="00571046"/>
    <w:rsid w:val="005745F9"/>
    <w:rsid w:val="00576841"/>
    <w:rsid w:val="0058283E"/>
    <w:rsid w:val="00582A19"/>
    <w:rsid w:val="00584847"/>
    <w:rsid w:val="005950CA"/>
    <w:rsid w:val="005A209B"/>
    <w:rsid w:val="005A7FE4"/>
    <w:rsid w:val="005B200E"/>
    <w:rsid w:val="005B5CF2"/>
    <w:rsid w:val="005B6F1B"/>
    <w:rsid w:val="005B7522"/>
    <w:rsid w:val="005C1E92"/>
    <w:rsid w:val="005D5162"/>
    <w:rsid w:val="005E103A"/>
    <w:rsid w:val="005E1B8E"/>
    <w:rsid w:val="005E4CCF"/>
    <w:rsid w:val="005E5856"/>
    <w:rsid w:val="005F00C4"/>
    <w:rsid w:val="005F30E0"/>
    <w:rsid w:val="005F40CA"/>
    <w:rsid w:val="00601AF8"/>
    <w:rsid w:val="00604DA5"/>
    <w:rsid w:val="006071A8"/>
    <w:rsid w:val="00614085"/>
    <w:rsid w:val="00616088"/>
    <w:rsid w:val="0062059A"/>
    <w:rsid w:val="006213B1"/>
    <w:rsid w:val="006261D0"/>
    <w:rsid w:val="00631924"/>
    <w:rsid w:val="00632001"/>
    <w:rsid w:val="00646816"/>
    <w:rsid w:val="00646870"/>
    <w:rsid w:val="00660094"/>
    <w:rsid w:val="00660AA3"/>
    <w:rsid w:val="00663B8C"/>
    <w:rsid w:val="00670B09"/>
    <w:rsid w:val="00677726"/>
    <w:rsid w:val="00681D00"/>
    <w:rsid w:val="0068257F"/>
    <w:rsid w:val="00684BCD"/>
    <w:rsid w:val="00693B07"/>
    <w:rsid w:val="00693FF3"/>
    <w:rsid w:val="00695DA0"/>
    <w:rsid w:val="006A5686"/>
    <w:rsid w:val="006A7E7D"/>
    <w:rsid w:val="006B7782"/>
    <w:rsid w:val="006C1C10"/>
    <w:rsid w:val="006C2755"/>
    <w:rsid w:val="006C627B"/>
    <w:rsid w:val="006D1032"/>
    <w:rsid w:val="006D3004"/>
    <w:rsid w:val="006E30F4"/>
    <w:rsid w:val="006F5363"/>
    <w:rsid w:val="007010BB"/>
    <w:rsid w:val="00706A41"/>
    <w:rsid w:val="00711908"/>
    <w:rsid w:val="007206D2"/>
    <w:rsid w:val="00725AB1"/>
    <w:rsid w:val="00733673"/>
    <w:rsid w:val="00735B11"/>
    <w:rsid w:val="00742620"/>
    <w:rsid w:val="0074587B"/>
    <w:rsid w:val="00752999"/>
    <w:rsid w:val="007545AF"/>
    <w:rsid w:val="00754FBD"/>
    <w:rsid w:val="0076467E"/>
    <w:rsid w:val="00767530"/>
    <w:rsid w:val="00767A05"/>
    <w:rsid w:val="007703BE"/>
    <w:rsid w:val="00770998"/>
    <w:rsid w:val="00774F01"/>
    <w:rsid w:val="007836DC"/>
    <w:rsid w:val="007841AF"/>
    <w:rsid w:val="007852D1"/>
    <w:rsid w:val="00786D3F"/>
    <w:rsid w:val="00795780"/>
    <w:rsid w:val="00797B74"/>
    <w:rsid w:val="007A2790"/>
    <w:rsid w:val="007A3241"/>
    <w:rsid w:val="007B22B3"/>
    <w:rsid w:val="007C4DF7"/>
    <w:rsid w:val="007C5B72"/>
    <w:rsid w:val="007D1C1E"/>
    <w:rsid w:val="007D1D8C"/>
    <w:rsid w:val="007D2CA3"/>
    <w:rsid w:val="007E160F"/>
    <w:rsid w:val="007E3365"/>
    <w:rsid w:val="007E5C84"/>
    <w:rsid w:val="007F0E55"/>
    <w:rsid w:val="007F2D26"/>
    <w:rsid w:val="007F4A4C"/>
    <w:rsid w:val="00804E03"/>
    <w:rsid w:val="00834C83"/>
    <w:rsid w:val="008367D1"/>
    <w:rsid w:val="00836C3B"/>
    <w:rsid w:val="00837D0D"/>
    <w:rsid w:val="00841BA0"/>
    <w:rsid w:val="00843002"/>
    <w:rsid w:val="00846D9E"/>
    <w:rsid w:val="008506EE"/>
    <w:rsid w:val="00853E78"/>
    <w:rsid w:val="0085455C"/>
    <w:rsid w:val="00860CBB"/>
    <w:rsid w:val="00864281"/>
    <w:rsid w:val="00873954"/>
    <w:rsid w:val="0087721B"/>
    <w:rsid w:val="0087725E"/>
    <w:rsid w:val="00880EFD"/>
    <w:rsid w:val="008877B5"/>
    <w:rsid w:val="00893331"/>
    <w:rsid w:val="00897A7E"/>
    <w:rsid w:val="008A4256"/>
    <w:rsid w:val="008A5AE6"/>
    <w:rsid w:val="008A704C"/>
    <w:rsid w:val="008A7E2D"/>
    <w:rsid w:val="008B19C9"/>
    <w:rsid w:val="008B7A15"/>
    <w:rsid w:val="008C2D2F"/>
    <w:rsid w:val="008D3785"/>
    <w:rsid w:val="008D4708"/>
    <w:rsid w:val="008D6A61"/>
    <w:rsid w:val="008D7A60"/>
    <w:rsid w:val="008D7C3A"/>
    <w:rsid w:val="008E1586"/>
    <w:rsid w:val="008E44AE"/>
    <w:rsid w:val="008F121A"/>
    <w:rsid w:val="008F5EAC"/>
    <w:rsid w:val="008F7318"/>
    <w:rsid w:val="008F7E14"/>
    <w:rsid w:val="0090483C"/>
    <w:rsid w:val="0090642D"/>
    <w:rsid w:val="009169BC"/>
    <w:rsid w:val="00924C22"/>
    <w:rsid w:val="0093767A"/>
    <w:rsid w:val="00945205"/>
    <w:rsid w:val="0094595E"/>
    <w:rsid w:val="00947AC4"/>
    <w:rsid w:val="0095076C"/>
    <w:rsid w:val="00950A2A"/>
    <w:rsid w:val="009601D9"/>
    <w:rsid w:val="00971A2A"/>
    <w:rsid w:val="00972C17"/>
    <w:rsid w:val="00974445"/>
    <w:rsid w:val="00975607"/>
    <w:rsid w:val="00986BEE"/>
    <w:rsid w:val="00994D41"/>
    <w:rsid w:val="009A230C"/>
    <w:rsid w:val="009A261C"/>
    <w:rsid w:val="009B03A0"/>
    <w:rsid w:val="009B51B8"/>
    <w:rsid w:val="009B5226"/>
    <w:rsid w:val="009C18B2"/>
    <w:rsid w:val="009C4F74"/>
    <w:rsid w:val="009D798E"/>
    <w:rsid w:val="009E2E3C"/>
    <w:rsid w:val="009E40B8"/>
    <w:rsid w:val="009F511B"/>
    <w:rsid w:val="00A03358"/>
    <w:rsid w:val="00A03FBA"/>
    <w:rsid w:val="00A115AB"/>
    <w:rsid w:val="00A1630A"/>
    <w:rsid w:val="00A17934"/>
    <w:rsid w:val="00A31566"/>
    <w:rsid w:val="00A3483C"/>
    <w:rsid w:val="00A41B03"/>
    <w:rsid w:val="00A43BAA"/>
    <w:rsid w:val="00A456CE"/>
    <w:rsid w:val="00A50A36"/>
    <w:rsid w:val="00A53BC3"/>
    <w:rsid w:val="00A56A80"/>
    <w:rsid w:val="00A5774D"/>
    <w:rsid w:val="00A63091"/>
    <w:rsid w:val="00A634BA"/>
    <w:rsid w:val="00A65D24"/>
    <w:rsid w:val="00A707D9"/>
    <w:rsid w:val="00A7491F"/>
    <w:rsid w:val="00A75FB6"/>
    <w:rsid w:val="00A81A9F"/>
    <w:rsid w:val="00A82C1B"/>
    <w:rsid w:val="00A8419B"/>
    <w:rsid w:val="00A867E6"/>
    <w:rsid w:val="00A92957"/>
    <w:rsid w:val="00A95D45"/>
    <w:rsid w:val="00AA356C"/>
    <w:rsid w:val="00AA5F42"/>
    <w:rsid w:val="00AB1EE9"/>
    <w:rsid w:val="00AB4481"/>
    <w:rsid w:val="00AC6118"/>
    <w:rsid w:val="00AC7290"/>
    <w:rsid w:val="00AD43DD"/>
    <w:rsid w:val="00AD70D8"/>
    <w:rsid w:val="00AD7C04"/>
    <w:rsid w:val="00AE69B0"/>
    <w:rsid w:val="00AF61EF"/>
    <w:rsid w:val="00AF77D3"/>
    <w:rsid w:val="00B053A0"/>
    <w:rsid w:val="00B10716"/>
    <w:rsid w:val="00B12EA3"/>
    <w:rsid w:val="00B149E0"/>
    <w:rsid w:val="00B165A6"/>
    <w:rsid w:val="00B17761"/>
    <w:rsid w:val="00B26928"/>
    <w:rsid w:val="00B26BF4"/>
    <w:rsid w:val="00B3237F"/>
    <w:rsid w:val="00B34619"/>
    <w:rsid w:val="00B40243"/>
    <w:rsid w:val="00B41B90"/>
    <w:rsid w:val="00B41F94"/>
    <w:rsid w:val="00B4401B"/>
    <w:rsid w:val="00B47EEE"/>
    <w:rsid w:val="00B548E9"/>
    <w:rsid w:val="00B62B9A"/>
    <w:rsid w:val="00B63F97"/>
    <w:rsid w:val="00B70BFC"/>
    <w:rsid w:val="00B7430C"/>
    <w:rsid w:val="00B7515E"/>
    <w:rsid w:val="00B75D1B"/>
    <w:rsid w:val="00B90157"/>
    <w:rsid w:val="00B912F9"/>
    <w:rsid w:val="00BA0B75"/>
    <w:rsid w:val="00BB0262"/>
    <w:rsid w:val="00BB4159"/>
    <w:rsid w:val="00BB4934"/>
    <w:rsid w:val="00BC24E3"/>
    <w:rsid w:val="00BD01B5"/>
    <w:rsid w:val="00BE13F3"/>
    <w:rsid w:val="00BE4B96"/>
    <w:rsid w:val="00BE6E1A"/>
    <w:rsid w:val="00BE78D4"/>
    <w:rsid w:val="00BF072D"/>
    <w:rsid w:val="00BF17B2"/>
    <w:rsid w:val="00BF473E"/>
    <w:rsid w:val="00C007B3"/>
    <w:rsid w:val="00C0514E"/>
    <w:rsid w:val="00C268AA"/>
    <w:rsid w:val="00C35434"/>
    <w:rsid w:val="00C36F0C"/>
    <w:rsid w:val="00C46A17"/>
    <w:rsid w:val="00C5303F"/>
    <w:rsid w:val="00C608B3"/>
    <w:rsid w:val="00C60F33"/>
    <w:rsid w:val="00C61B95"/>
    <w:rsid w:val="00C72B9E"/>
    <w:rsid w:val="00C75CA6"/>
    <w:rsid w:val="00C90A11"/>
    <w:rsid w:val="00CA5CB8"/>
    <w:rsid w:val="00CB40D6"/>
    <w:rsid w:val="00CB57F9"/>
    <w:rsid w:val="00CB69A0"/>
    <w:rsid w:val="00CB7313"/>
    <w:rsid w:val="00CC34C1"/>
    <w:rsid w:val="00CD05B0"/>
    <w:rsid w:val="00CD0949"/>
    <w:rsid w:val="00CD2855"/>
    <w:rsid w:val="00CD35D3"/>
    <w:rsid w:val="00CE56F8"/>
    <w:rsid w:val="00CE703C"/>
    <w:rsid w:val="00CF09E1"/>
    <w:rsid w:val="00CF42E1"/>
    <w:rsid w:val="00CF5EDD"/>
    <w:rsid w:val="00CF63DA"/>
    <w:rsid w:val="00CF6932"/>
    <w:rsid w:val="00CF7E45"/>
    <w:rsid w:val="00D05558"/>
    <w:rsid w:val="00D05B18"/>
    <w:rsid w:val="00D065A3"/>
    <w:rsid w:val="00D068EE"/>
    <w:rsid w:val="00D10466"/>
    <w:rsid w:val="00D11D5C"/>
    <w:rsid w:val="00D15DF1"/>
    <w:rsid w:val="00D2130B"/>
    <w:rsid w:val="00D21B54"/>
    <w:rsid w:val="00D23421"/>
    <w:rsid w:val="00D24E6E"/>
    <w:rsid w:val="00D3723F"/>
    <w:rsid w:val="00D502F7"/>
    <w:rsid w:val="00D518B5"/>
    <w:rsid w:val="00D52B6B"/>
    <w:rsid w:val="00D53A93"/>
    <w:rsid w:val="00D540E3"/>
    <w:rsid w:val="00D616C8"/>
    <w:rsid w:val="00D61815"/>
    <w:rsid w:val="00D63EBE"/>
    <w:rsid w:val="00D76ACC"/>
    <w:rsid w:val="00D80927"/>
    <w:rsid w:val="00D8221B"/>
    <w:rsid w:val="00D9102B"/>
    <w:rsid w:val="00D95DF0"/>
    <w:rsid w:val="00D95FAC"/>
    <w:rsid w:val="00DA0CF9"/>
    <w:rsid w:val="00DA7470"/>
    <w:rsid w:val="00DA74C3"/>
    <w:rsid w:val="00DB25BE"/>
    <w:rsid w:val="00DB5018"/>
    <w:rsid w:val="00DC2EF5"/>
    <w:rsid w:val="00DC5029"/>
    <w:rsid w:val="00DC7FDD"/>
    <w:rsid w:val="00DD0849"/>
    <w:rsid w:val="00DD4EB4"/>
    <w:rsid w:val="00DD6CE9"/>
    <w:rsid w:val="00DF2497"/>
    <w:rsid w:val="00DF5306"/>
    <w:rsid w:val="00DF566F"/>
    <w:rsid w:val="00E002EA"/>
    <w:rsid w:val="00E07E70"/>
    <w:rsid w:val="00E12609"/>
    <w:rsid w:val="00E146A0"/>
    <w:rsid w:val="00E16467"/>
    <w:rsid w:val="00E17360"/>
    <w:rsid w:val="00E22CBF"/>
    <w:rsid w:val="00E2621D"/>
    <w:rsid w:val="00E26FD4"/>
    <w:rsid w:val="00E27321"/>
    <w:rsid w:val="00E40175"/>
    <w:rsid w:val="00E4104E"/>
    <w:rsid w:val="00E43D1E"/>
    <w:rsid w:val="00E4448C"/>
    <w:rsid w:val="00E47E66"/>
    <w:rsid w:val="00E506E8"/>
    <w:rsid w:val="00E600B6"/>
    <w:rsid w:val="00E67557"/>
    <w:rsid w:val="00E67B5B"/>
    <w:rsid w:val="00E769C3"/>
    <w:rsid w:val="00E77C56"/>
    <w:rsid w:val="00E8166D"/>
    <w:rsid w:val="00E85709"/>
    <w:rsid w:val="00E97CB3"/>
    <w:rsid w:val="00EA03BE"/>
    <w:rsid w:val="00EA5195"/>
    <w:rsid w:val="00EC6192"/>
    <w:rsid w:val="00ED468A"/>
    <w:rsid w:val="00EE4FEC"/>
    <w:rsid w:val="00EF1843"/>
    <w:rsid w:val="00EF2486"/>
    <w:rsid w:val="00EF3871"/>
    <w:rsid w:val="00EF6F42"/>
    <w:rsid w:val="00EF7412"/>
    <w:rsid w:val="00F1651F"/>
    <w:rsid w:val="00F210A4"/>
    <w:rsid w:val="00F23AFB"/>
    <w:rsid w:val="00F27C3C"/>
    <w:rsid w:val="00F368CE"/>
    <w:rsid w:val="00F472A1"/>
    <w:rsid w:val="00F544AA"/>
    <w:rsid w:val="00F55BC1"/>
    <w:rsid w:val="00F61EA9"/>
    <w:rsid w:val="00F62C08"/>
    <w:rsid w:val="00F6481E"/>
    <w:rsid w:val="00F80F49"/>
    <w:rsid w:val="00F81E7A"/>
    <w:rsid w:val="00F95FDA"/>
    <w:rsid w:val="00F960D4"/>
    <w:rsid w:val="00F97CFD"/>
    <w:rsid w:val="00FA6C09"/>
    <w:rsid w:val="00FB3FE1"/>
    <w:rsid w:val="00FC4CA8"/>
    <w:rsid w:val="00FD18A2"/>
    <w:rsid w:val="00FD1E89"/>
    <w:rsid w:val="00FD5D90"/>
    <w:rsid w:val="00FE11D9"/>
    <w:rsid w:val="00FF5171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3D02-951F-441E-86E5-422DC01B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62"/>
    <w:pPr>
      <w:ind w:left="720"/>
      <w:contextualSpacing/>
    </w:pPr>
  </w:style>
  <w:style w:type="character" w:styleId="a4">
    <w:name w:val="Emphasis"/>
    <w:uiPriority w:val="20"/>
    <w:qFormat/>
    <w:rsid w:val="00EF7412"/>
    <w:rPr>
      <w:i/>
      <w:iCs/>
    </w:rPr>
  </w:style>
  <w:style w:type="paragraph" w:styleId="a5">
    <w:name w:val="header"/>
    <w:basedOn w:val="a"/>
    <w:link w:val="a6"/>
    <w:uiPriority w:val="99"/>
    <w:unhideWhenUsed/>
    <w:rsid w:val="00552712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52712"/>
  </w:style>
  <w:style w:type="paragraph" w:styleId="a7">
    <w:name w:val="footer"/>
    <w:basedOn w:val="a"/>
    <w:link w:val="a8"/>
    <w:uiPriority w:val="99"/>
    <w:unhideWhenUsed/>
    <w:rsid w:val="00552712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52712"/>
  </w:style>
  <w:style w:type="paragraph" w:styleId="a9">
    <w:name w:val="Normal (Web)"/>
    <w:basedOn w:val="a"/>
    <w:uiPriority w:val="99"/>
    <w:semiHidden/>
    <w:unhideWhenUsed/>
    <w:rsid w:val="00BF072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styleId="aa">
    <w:name w:val="Body Text"/>
    <w:basedOn w:val="a"/>
    <w:link w:val="ab"/>
    <w:unhideWhenUsed/>
    <w:rsid w:val="00A03358"/>
    <w:pPr>
      <w:spacing w:line="240" w:lineRule="auto"/>
    </w:pPr>
    <w:rPr>
      <w:rFonts w:eastAsia="Times New Roman" w:cs="Times New Roman"/>
      <w:b/>
      <w:szCs w:val="28"/>
    </w:rPr>
  </w:style>
  <w:style w:type="character" w:customStyle="1" w:styleId="ab">
    <w:name w:val="Основен текст Знак"/>
    <w:basedOn w:val="a0"/>
    <w:link w:val="aa"/>
    <w:rsid w:val="00A03358"/>
    <w:rPr>
      <w:rFonts w:eastAsia="Times New Roman" w:cs="Times New Roman"/>
      <w:b/>
      <w:szCs w:val="28"/>
    </w:rPr>
  </w:style>
  <w:style w:type="character" w:customStyle="1" w:styleId="10">
    <w:name w:val="Заглавие 1 Знак"/>
    <w:basedOn w:val="a0"/>
    <w:link w:val="1"/>
    <w:uiPriority w:val="9"/>
    <w:rsid w:val="00502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trong"/>
    <w:basedOn w:val="a0"/>
    <w:qFormat/>
    <w:rsid w:val="00EF6F42"/>
    <w:rPr>
      <w:b/>
      <w:bCs/>
    </w:rPr>
  </w:style>
  <w:style w:type="paragraph" w:styleId="ad">
    <w:name w:val="Title"/>
    <w:basedOn w:val="a"/>
    <w:link w:val="ae"/>
    <w:qFormat/>
    <w:rsid w:val="006071A8"/>
    <w:pPr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0"/>
    </w:rPr>
  </w:style>
  <w:style w:type="character" w:customStyle="1" w:styleId="ae">
    <w:name w:val="Заглавие Знак"/>
    <w:basedOn w:val="a0"/>
    <w:link w:val="ad"/>
    <w:rsid w:val="006071A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CB65-F4F7-4D81-B5A6-A98B9C13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Mominska</dc:creator>
  <cp:keywords/>
  <dc:description/>
  <cp:lastModifiedBy>d-r Mominska</cp:lastModifiedBy>
  <cp:revision>383</cp:revision>
  <dcterms:created xsi:type="dcterms:W3CDTF">2018-07-03T07:43:00Z</dcterms:created>
  <dcterms:modified xsi:type="dcterms:W3CDTF">2018-10-04T12:47:00Z</dcterms:modified>
</cp:coreProperties>
</file>