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B" w:rsidRPr="002109D1" w:rsidRDefault="000E31CB" w:rsidP="000E31CB">
      <w:pPr>
        <w:pStyle w:val="a3"/>
        <w:ind w:left="6946" w:right="0" w:firstLine="0"/>
        <w:jc w:val="center"/>
        <w:rPr>
          <w:sz w:val="22"/>
        </w:rPr>
      </w:pPr>
      <w:r w:rsidRPr="002109D1">
        <w:rPr>
          <w:sz w:val="22"/>
        </w:rPr>
        <w:t>Приложение №1</w:t>
      </w:r>
      <w:r w:rsidRPr="002109D1">
        <w:rPr>
          <w:bCs/>
          <w:color w:val="000000"/>
          <w:sz w:val="22"/>
        </w:rPr>
        <w:t xml:space="preserve"> към</w:t>
      </w:r>
    </w:p>
    <w:p w:rsidR="000E31CB" w:rsidRPr="002109D1" w:rsidRDefault="000E31CB" w:rsidP="000E31CB">
      <w:pPr>
        <w:autoSpaceDE w:val="0"/>
        <w:autoSpaceDN w:val="0"/>
        <w:adjustRightInd w:val="0"/>
        <w:ind w:left="3686" w:right="-40"/>
        <w:jc w:val="right"/>
        <w:rPr>
          <w:bCs/>
          <w:caps/>
          <w:sz w:val="22"/>
        </w:rPr>
      </w:pPr>
      <w:r w:rsidRPr="002109D1">
        <w:rPr>
          <w:bCs/>
          <w:color w:val="000000"/>
          <w:sz w:val="22"/>
        </w:rPr>
        <w:t>Процедура</w:t>
      </w:r>
      <w:r w:rsidRPr="002109D1">
        <w:rPr>
          <w:sz w:val="22"/>
        </w:rPr>
        <w:t xml:space="preserve"> </w:t>
      </w:r>
      <w:r w:rsidRPr="002109D1">
        <w:rPr>
          <w:bCs/>
          <w:color w:val="000000"/>
          <w:sz w:val="22"/>
        </w:rPr>
        <w:t xml:space="preserve">за извършване </w:t>
      </w:r>
      <w:r w:rsidRPr="002109D1">
        <w:rPr>
          <w:bCs/>
          <w:sz w:val="22"/>
        </w:rPr>
        <w:t xml:space="preserve">на административна </w:t>
      </w:r>
      <w:r w:rsidRPr="0007769A">
        <w:rPr>
          <w:bCs/>
          <w:sz w:val="22"/>
        </w:rPr>
        <w:t>услуга „</w:t>
      </w:r>
      <w:r w:rsidRPr="0007769A">
        <w:rPr>
          <w:bCs/>
          <w:kern w:val="36"/>
          <w:sz w:val="22"/>
        </w:rPr>
        <w:t>Вписване</w:t>
      </w:r>
      <w:r w:rsidRPr="002109D1">
        <w:rPr>
          <w:bCs/>
          <w:kern w:val="36"/>
          <w:sz w:val="22"/>
        </w:rPr>
        <w:t xml:space="preserve"> </w:t>
      </w:r>
      <w:r w:rsidRPr="002109D1">
        <w:rPr>
          <w:bCs/>
          <w:color w:val="000000"/>
          <w:sz w:val="22"/>
        </w:rPr>
        <w:t>в регистъра на обектите с обществено предназначение”</w:t>
      </w:r>
    </w:p>
    <w:p w:rsidR="000E31CB" w:rsidRPr="003E1318" w:rsidRDefault="000E31CB" w:rsidP="000E31CB">
      <w:pPr>
        <w:pStyle w:val="a3"/>
        <w:ind w:left="0" w:right="0" w:firstLine="0"/>
        <w:jc w:val="left"/>
        <w:rPr>
          <w:color w:val="FF0000"/>
          <w:lang w:val="ru-RU"/>
        </w:rPr>
      </w:pPr>
    </w:p>
    <w:p w:rsidR="000E31CB" w:rsidRPr="000E31CB" w:rsidRDefault="000E31CB" w:rsidP="000E31CB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Вх. №  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/ 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20</w:t>
      </w:r>
      <w:r w:rsidRPr="000E31CB">
        <w:rPr>
          <w:rFonts w:eastAsia="Times New Roman" w:cs="Times New Roman"/>
          <w:color w:val="808080"/>
          <w:sz w:val="24"/>
          <w:szCs w:val="24"/>
          <w:lang w:eastAsia="bg-BG"/>
        </w:rPr>
        <w:t>____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г.</w:t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  <w:r w:rsidRPr="000E31CB">
        <w:rPr>
          <w:rFonts w:eastAsia="Times New Roman" w:cs="Times New Roman"/>
          <w:sz w:val="24"/>
          <w:szCs w:val="24"/>
          <w:lang w:eastAsia="bg-BG"/>
        </w:rPr>
        <w:tab/>
      </w: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bg-BG"/>
        </w:rPr>
      </w:pP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ДО ДИРЕКТОРА НА</w:t>
      </w:r>
      <w:r w:rsidRPr="000E31CB">
        <w:rPr>
          <w:rFonts w:eastAsia="Times New Roman" w:cs="Times New Roman"/>
          <w:b/>
          <w:sz w:val="24"/>
          <w:szCs w:val="24"/>
          <w:lang w:val="ru-RU" w:eastAsia="bg-BG"/>
        </w:rPr>
        <w:t xml:space="preserve"> </w:t>
      </w:r>
      <w:r w:rsidRPr="000E31CB">
        <w:rPr>
          <w:rFonts w:eastAsia="Times New Roman" w:cs="Times New Roman"/>
          <w:b/>
          <w:sz w:val="24"/>
          <w:szCs w:val="24"/>
          <w:lang w:eastAsia="bg-BG"/>
        </w:rPr>
        <w:t>РЕГИОНАЛНА ЗДРАВНА</w:t>
      </w:r>
    </w:p>
    <w:p w:rsidR="000E31CB" w:rsidRPr="000E31CB" w:rsidRDefault="000E31CB" w:rsidP="000E31CB">
      <w:pPr>
        <w:autoSpaceDE w:val="0"/>
        <w:autoSpaceDN w:val="0"/>
        <w:adjustRightInd w:val="0"/>
        <w:jc w:val="left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ИНСПЕКЦИЯ – ВЕЛИКО ТЪРНОВО</w:t>
      </w:r>
    </w:p>
    <w:p w:rsidR="000E31CB" w:rsidRPr="000E31CB" w:rsidRDefault="000E31CB" w:rsidP="000E31CB">
      <w:pPr>
        <w:ind w:left="4320" w:firstLine="708"/>
        <w:rPr>
          <w:rFonts w:eastAsia="Times New Roman" w:cs="Times New Roman"/>
          <w:b/>
          <w:bCs/>
          <w:sz w:val="20"/>
          <w:szCs w:val="20"/>
          <w:lang w:eastAsia="bg-BG"/>
        </w:rPr>
      </w:pPr>
    </w:p>
    <w:p w:rsidR="000E31CB" w:rsidRPr="000E31CB" w:rsidRDefault="000E31CB" w:rsidP="000E31CB">
      <w:pPr>
        <w:jc w:val="center"/>
        <w:rPr>
          <w:rFonts w:eastAsia="Times New Roman" w:cs="Times New Roman"/>
          <w:b/>
          <w:bCs/>
          <w:sz w:val="22"/>
          <w:szCs w:val="24"/>
          <w:lang w:val="ru-RU" w:eastAsia="bg-BG"/>
        </w:rPr>
      </w:pPr>
      <w:r w:rsidRPr="000E31CB">
        <w:rPr>
          <w:rFonts w:eastAsia="Times New Roman" w:cs="Times New Roman"/>
          <w:b/>
          <w:bCs/>
          <w:sz w:val="32"/>
          <w:szCs w:val="36"/>
          <w:lang w:eastAsia="bg-BG"/>
        </w:rPr>
        <w:t>УВЕДОМЛЕНИЕ</w:t>
      </w:r>
    </w:p>
    <w:p w:rsidR="000E31CB" w:rsidRPr="000E31CB" w:rsidRDefault="000E31CB" w:rsidP="000E31CB">
      <w:pPr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bCs/>
          <w:sz w:val="24"/>
          <w:szCs w:val="24"/>
          <w:lang w:eastAsia="bg-BG"/>
        </w:rPr>
        <w:t xml:space="preserve">за откриване на обект с обществено предназначение </w:t>
      </w:r>
    </w:p>
    <w:p w:rsidR="000E31CB" w:rsidRPr="000E31CB" w:rsidRDefault="000E31CB" w:rsidP="000E31CB">
      <w:pPr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Pr="000E31CB">
        <w:rPr>
          <w:rFonts w:eastAsia="Times New Roman" w:cs="Times New Roman"/>
          <w:i/>
          <w:sz w:val="20"/>
          <w:szCs w:val="20"/>
          <w:lang w:eastAsia="bg-BG"/>
        </w:rPr>
        <w:t xml:space="preserve">(трите имена) </w:t>
      </w:r>
      <w:r w:rsidRPr="000E31CB">
        <w:rPr>
          <w:rFonts w:eastAsia="Times New Roman" w:cs="Times New Roman"/>
          <w:sz w:val="20"/>
          <w:szCs w:val="20"/>
          <w:lang w:eastAsia="bg-BG"/>
        </w:rPr>
        <w:t>......................</w:t>
      </w:r>
      <w:r w:rsidRPr="000E31CB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....</w:t>
      </w:r>
    </w:p>
    <w:p w:rsidR="000E31CB" w:rsidRPr="000E31CB" w:rsidRDefault="000E31CB" w:rsidP="000E31CB">
      <w:pPr>
        <w:spacing w:before="120"/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адрес и телефон за контакт: ...............................................................................................................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</w:t>
      </w: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</w:t>
      </w: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предоставящ по желание и следната информация:</w:t>
      </w:r>
    </w:p>
    <w:p w:rsidR="000E31CB" w:rsidRPr="000E31CB" w:rsidRDefault="000E31CB" w:rsidP="000E31CB">
      <w:pPr>
        <w:ind w:left="284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наличие на персонален профил, регистриран в информационната система за сигурно електронно връчване ....................................................................................................................... </w:t>
      </w:r>
    </w:p>
    <w:p w:rsidR="000E31CB" w:rsidRPr="000E31CB" w:rsidRDefault="000E31CB" w:rsidP="000E31CB">
      <w:pPr>
        <w:ind w:left="284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електронен адрес ............................................................................................................................, </w:t>
      </w:r>
    </w:p>
    <w:p w:rsidR="000E31CB" w:rsidRPr="000E31CB" w:rsidRDefault="000E31CB" w:rsidP="000E31CB">
      <w:pPr>
        <w:ind w:left="284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факс ...................................................................</w:t>
      </w:r>
    </w:p>
    <w:p w:rsidR="000E31CB" w:rsidRPr="000E31CB" w:rsidRDefault="000E31CB" w:rsidP="000E31CB">
      <w:pPr>
        <w:spacing w:before="120"/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в качеството на ......................................................................................................................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...............</w:t>
      </w:r>
    </w:p>
    <w:p w:rsidR="000E31CB" w:rsidRPr="000E31CB" w:rsidRDefault="000E31CB" w:rsidP="000E31CB">
      <w:pPr>
        <w:ind w:firstLine="708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0"/>
          <w:szCs w:val="20"/>
          <w:lang w:eastAsia="bg-BG"/>
        </w:rPr>
        <w:t>(</w:t>
      </w:r>
      <w:r w:rsidRPr="000E31CB">
        <w:rPr>
          <w:rFonts w:eastAsia="Times New Roman" w:cs="Times New Roman"/>
          <w:i/>
          <w:iCs/>
          <w:sz w:val="20"/>
          <w:szCs w:val="20"/>
          <w:lang w:eastAsia="bg-BG"/>
        </w:rPr>
        <w:t>собственик, управител, изпълнителен директор, упълномощено лице</w:t>
      </w:r>
      <w:r w:rsidRPr="000E31CB">
        <w:rPr>
          <w:rFonts w:eastAsia="Times New Roman" w:cs="Times New Roman"/>
          <w:sz w:val="24"/>
          <w:szCs w:val="24"/>
          <w:lang w:eastAsia="bg-BG"/>
        </w:rPr>
        <w:t>)</w:t>
      </w: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н</w:t>
      </w:r>
      <w:r w:rsidRPr="000E31CB">
        <w:rPr>
          <w:rFonts w:eastAsia="Times New Roman" w:cs="Times New Roman"/>
          <w:sz w:val="24"/>
          <w:szCs w:val="24"/>
          <w:lang w:val="en-US" w:eastAsia="bg-BG"/>
        </w:rPr>
        <w:t>a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 xml:space="preserve"> </w:t>
      </w:r>
      <w:r w:rsidRPr="000E31CB">
        <w:rPr>
          <w:rFonts w:eastAsia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...........................</w:t>
      </w:r>
    </w:p>
    <w:p w:rsidR="000E31CB" w:rsidRPr="000E31CB" w:rsidRDefault="000E31CB" w:rsidP="000E31CB">
      <w:pPr>
        <w:ind w:left="708"/>
        <w:jc w:val="center"/>
        <w:rPr>
          <w:rFonts w:eastAsia="Times New Roman" w:cs="Times New Roman"/>
          <w:i/>
          <w:sz w:val="20"/>
          <w:szCs w:val="20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val="ru-RU" w:eastAsia="bg-BG"/>
        </w:rPr>
        <w:tab/>
        <w:t>(</w:t>
      </w:r>
      <w:r w:rsidRPr="000E31CB">
        <w:rPr>
          <w:rFonts w:eastAsia="Times New Roman" w:cs="Times New Roman"/>
          <w:i/>
          <w:sz w:val="20"/>
          <w:szCs w:val="20"/>
          <w:lang w:eastAsia="bg-BG"/>
        </w:rPr>
        <w:t>наименование на юридическото лице /търговеца, който изпълнява дейността</w:t>
      </w:r>
      <w:r w:rsidRPr="000E31CB">
        <w:rPr>
          <w:rFonts w:eastAsia="Times New Roman" w:cs="Times New Roman"/>
          <w:i/>
          <w:sz w:val="20"/>
          <w:szCs w:val="20"/>
          <w:lang w:val="ru-RU" w:eastAsia="bg-BG"/>
        </w:rPr>
        <w:t>)</w:t>
      </w: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0E31CB">
        <w:rPr>
          <w:rFonts w:eastAsia="Times New Roman" w:cs="Times New Roman"/>
          <w:sz w:val="24"/>
          <w:szCs w:val="24"/>
          <w:lang w:eastAsia="bg-BG"/>
        </w:rPr>
        <w:t>ЕИК</w:t>
      </w:r>
      <w:proofErr w:type="spellEnd"/>
      <w:r w:rsidRPr="000E31CB">
        <w:rPr>
          <w:rFonts w:eastAsia="Times New Roman" w:cs="Times New Roman"/>
          <w:sz w:val="24"/>
          <w:szCs w:val="24"/>
          <w:lang w:eastAsia="bg-BG"/>
        </w:rPr>
        <w:t>: 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</w:t>
      </w:r>
    </w:p>
    <w:p w:rsidR="000E31CB" w:rsidRPr="000E31CB" w:rsidRDefault="000E31CB" w:rsidP="000E31CB">
      <w:pPr>
        <w:jc w:val="left"/>
        <w:rPr>
          <w:rFonts w:eastAsia="Times New Roman" w:cs="Times New Roman"/>
          <w:sz w:val="20"/>
          <w:szCs w:val="20"/>
          <w:lang w:val="ru-RU" w:eastAsia="bg-BG"/>
        </w:rPr>
      </w:pPr>
    </w:p>
    <w:p w:rsidR="000E31CB" w:rsidRPr="000E31CB" w:rsidRDefault="000E31CB" w:rsidP="000E31CB">
      <w:pPr>
        <w:ind w:firstLine="708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bCs/>
          <w:sz w:val="24"/>
          <w:szCs w:val="24"/>
          <w:lang w:eastAsia="bg-BG"/>
        </w:rPr>
        <w:t>ГОСПОДИН /ГОСПОЖО ДИРЕКТОР</w:t>
      </w:r>
      <w:r w:rsidRPr="000E31CB">
        <w:rPr>
          <w:rFonts w:eastAsia="Times New Roman" w:cs="Times New Roman"/>
          <w:sz w:val="24"/>
          <w:szCs w:val="24"/>
          <w:lang w:eastAsia="bg-BG"/>
        </w:rPr>
        <w:t>,</w:t>
      </w:r>
    </w:p>
    <w:p w:rsidR="000E31CB" w:rsidRPr="000E31CB" w:rsidRDefault="000E31CB" w:rsidP="000E31CB">
      <w:pPr>
        <w:ind w:left="708" w:firstLine="708"/>
        <w:jc w:val="left"/>
        <w:rPr>
          <w:rFonts w:eastAsia="Times New Roman" w:cs="Times New Roman"/>
          <w:sz w:val="20"/>
          <w:szCs w:val="20"/>
          <w:lang w:eastAsia="bg-BG"/>
        </w:rPr>
      </w:pPr>
    </w:p>
    <w:p w:rsidR="000E31CB" w:rsidRPr="000E31CB" w:rsidRDefault="000E31CB" w:rsidP="000E31CB">
      <w:pPr>
        <w:ind w:firstLine="708"/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Уведомявам Ви, че от...................../.....................г. е открит обект с обществено предназначение.....................................................................................................................................</w:t>
      </w:r>
    </w:p>
    <w:p w:rsidR="000E31CB" w:rsidRPr="000E31CB" w:rsidRDefault="000E31CB" w:rsidP="000E31CB">
      <w:pPr>
        <w:ind w:firstLine="708"/>
        <w:jc w:val="left"/>
        <w:rPr>
          <w:rFonts w:eastAsia="Times New Roman" w:cs="Times New Roman"/>
          <w:sz w:val="20"/>
          <w:szCs w:val="20"/>
          <w:lang w:eastAsia="bg-BG"/>
        </w:rPr>
      </w:pPr>
      <w:r w:rsidRPr="000E31CB">
        <w:rPr>
          <w:rFonts w:eastAsia="Times New Roman" w:cs="Times New Roman"/>
          <w:sz w:val="20"/>
          <w:szCs w:val="20"/>
          <w:lang w:eastAsia="bg-BG"/>
        </w:rPr>
        <w:t xml:space="preserve">                   (</w:t>
      </w:r>
      <w:r w:rsidRPr="000E31CB">
        <w:rPr>
          <w:rFonts w:eastAsia="Times New Roman" w:cs="Times New Roman"/>
          <w:i/>
          <w:iCs/>
          <w:sz w:val="20"/>
          <w:szCs w:val="20"/>
          <w:lang w:eastAsia="bg-BG"/>
        </w:rPr>
        <w:t>наименование на обекта, видове дейности, които се извършват в него</w:t>
      </w:r>
      <w:r w:rsidRPr="000E31CB">
        <w:rPr>
          <w:rFonts w:eastAsia="Times New Roman" w:cs="Times New Roman"/>
          <w:sz w:val="20"/>
          <w:szCs w:val="20"/>
          <w:lang w:eastAsia="bg-BG"/>
        </w:rPr>
        <w:t>)</w:t>
      </w:r>
    </w:p>
    <w:p w:rsidR="000E31CB" w:rsidRPr="000E31CB" w:rsidRDefault="000E31CB" w:rsidP="000E31CB">
      <w:pPr>
        <w:jc w:val="left"/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с адрес: гр./с. ...................................................... община (район)....................................................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..</w:t>
      </w:r>
    </w:p>
    <w:p w:rsidR="000E31CB" w:rsidRPr="000E31CB" w:rsidRDefault="000E31CB" w:rsidP="000E31CB">
      <w:pPr>
        <w:rPr>
          <w:rFonts w:eastAsia="Times New Roman" w:cs="Times New Roman"/>
          <w:sz w:val="24"/>
          <w:szCs w:val="24"/>
          <w:lang w:val="ru-RU"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ж.к./ул.............................................................. № ........ бл. ...... вх. ...... </w:t>
      </w:r>
      <w:r w:rsidRPr="000E31CB">
        <w:rPr>
          <w:rFonts w:eastAsia="Times New Roman" w:cs="Times New Roman"/>
          <w:sz w:val="24"/>
          <w:szCs w:val="24"/>
          <w:lang w:val="en-US" w:eastAsia="bg-BG"/>
        </w:rPr>
        <w:t>e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-</w:t>
      </w:r>
      <w:r w:rsidRPr="000E31CB">
        <w:rPr>
          <w:rFonts w:eastAsia="Times New Roman" w:cs="Times New Roman"/>
          <w:sz w:val="24"/>
          <w:szCs w:val="24"/>
          <w:lang w:val="en-US" w:eastAsia="bg-BG"/>
        </w:rPr>
        <w:t>mail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:</w:t>
      </w:r>
      <w:r w:rsidRPr="000E31CB">
        <w:rPr>
          <w:rFonts w:eastAsia="Times New Roman" w:cs="Times New Roman"/>
          <w:sz w:val="24"/>
          <w:szCs w:val="24"/>
          <w:lang w:eastAsia="bg-BG"/>
        </w:rPr>
        <w:t xml:space="preserve"> .....</w:t>
      </w:r>
      <w:r w:rsidRPr="000E31CB">
        <w:rPr>
          <w:rFonts w:eastAsia="Times New Roman" w:cs="Times New Roman"/>
          <w:sz w:val="24"/>
          <w:szCs w:val="24"/>
          <w:lang w:val="ru-RU" w:eastAsia="bg-BG"/>
        </w:rPr>
        <w:t>...........................</w:t>
      </w:r>
      <w:r w:rsidRPr="000E31CB">
        <w:rPr>
          <w:rFonts w:eastAsia="Times New Roman" w:cs="Times New Roman"/>
          <w:sz w:val="24"/>
          <w:szCs w:val="24"/>
          <w:lang w:eastAsia="bg-BG"/>
        </w:rPr>
        <w:t>.</w:t>
      </w:r>
    </w:p>
    <w:p w:rsidR="000E31CB" w:rsidRPr="000E31CB" w:rsidRDefault="000E31CB" w:rsidP="000E31CB">
      <w:pPr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Моля посоченият обект с обществено предназначение да бъде вписан в</w:t>
      </w:r>
      <w:r w:rsidRPr="000E31CB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 w:rsidRPr="000E31CB">
        <w:rPr>
          <w:rFonts w:eastAsia="Times New Roman" w:cs="Times New Roman"/>
          <w:sz w:val="24"/>
          <w:szCs w:val="24"/>
          <w:lang w:eastAsia="bg-BG"/>
        </w:rPr>
        <w:t>регистъра по чл. 36 ал. 3 от Закона за здравето.</w:t>
      </w:r>
    </w:p>
    <w:p w:rsidR="000E31CB" w:rsidRPr="000E31CB" w:rsidRDefault="000E31CB" w:rsidP="000E31CB">
      <w:pPr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0E31CB" w:rsidRPr="000E31CB" w:rsidRDefault="000E31CB" w:rsidP="000E31CB">
      <w:pPr>
        <w:ind w:firstLine="708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Притежавам следните документи:</w:t>
      </w:r>
    </w:p>
    <w:p w:rsidR="000E31CB" w:rsidRPr="000E31CB" w:rsidRDefault="000E31CB" w:rsidP="000E31CB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Pr="000E31CB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</w:r>
    </w:p>
    <w:p w:rsidR="000E31CB" w:rsidRPr="000E31CB" w:rsidRDefault="000E31CB" w:rsidP="000E31CB">
      <w:pPr>
        <w:ind w:firstLine="720"/>
        <w:rPr>
          <w:rFonts w:eastAsia="Times New Roman" w:cs="Times New Roman"/>
          <w:i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2. Решение по оценка на въздействието на околната среда, издадено по реда на Закона за опазване на околната среда  - № ...................../ ............................. (когато се изисква такова)</w:t>
      </w:r>
      <w:r w:rsidRPr="000E31CB">
        <w:rPr>
          <w:rFonts w:eastAsia="Times New Roman" w:cs="Times New Roman"/>
          <w:i/>
          <w:sz w:val="24"/>
          <w:szCs w:val="24"/>
          <w:lang w:eastAsia="bg-BG"/>
        </w:rPr>
        <w:t>.</w:t>
      </w:r>
    </w:p>
    <w:p w:rsidR="000E31CB" w:rsidRPr="000E31CB" w:rsidRDefault="000E31CB" w:rsidP="000E31CB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>3. Лицензия и/или разрешение от Агенцията за ядрено регулиране, издадено по Закона за безопасно използване на ядрената енергия - № ...................../ ......................... (за обекти с източници на йонизиращи лъчения).</w:t>
      </w:r>
    </w:p>
    <w:p w:rsidR="000E31CB" w:rsidRPr="000E31CB" w:rsidRDefault="000E31CB" w:rsidP="000E31CB">
      <w:pPr>
        <w:ind w:left="708" w:firstLine="708"/>
        <w:jc w:val="left"/>
        <w:rPr>
          <w:rFonts w:eastAsia="Times New Roman" w:cs="Times New Roman"/>
          <w:b/>
          <w:sz w:val="20"/>
          <w:szCs w:val="20"/>
          <w:lang w:eastAsia="bg-BG"/>
        </w:rPr>
      </w:pPr>
    </w:p>
    <w:p w:rsidR="000E31CB" w:rsidRPr="000E31CB" w:rsidRDefault="000E31CB" w:rsidP="000E31CB">
      <w:pPr>
        <w:ind w:firstLine="708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Декларирам, че откритият обект с обществено предназначение, посочен в настоящото уведомление,  е съобразен  с установените в  страната здравни изисквания.</w:t>
      </w:r>
    </w:p>
    <w:p w:rsidR="000E31CB" w:rsidRPr="000E31CB" w:rsidRDefault="000E31CB" w:rsidP="000E31CB">
      <w:pPr>
        <w:ind w:firstLine="708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b/>
          <w:sz w:val="24"/>
          <w:szCs w:val="24"/>
          <w:lang w:eastAsia="bg-BG"/>
        </w:rPr>
        <w:t>При промяна на изложените по-горе данни и обстоятелства се задължавам да Ви уведомя в 7-дневен срок от настъпването им.</w:t>
      </w:r>
    </w:p>
    <w:p w:rsidR="000E31CB" w:rsidRPr="000E31CB" w:rsidRDefault="000E31CB" w:rsidP="000E31CB">
      <w:pPr>
        <w:ind w:firstLine="708"/>
        <w:rPr>
          <w:rFonts w:eastAsia="Times New Roman" w:cs="Times New Roman"/>
          <w:color w:val="FF0000"/>
          <w:sz w:val="24"/>
          <w:szCs w:val="24"/>
          <w:lang w:eastAsia="bg-BG"/>
        </w:rPr>
      </w:pPr>
    </w:p>
    <w:p w:rsidR="000E31CB" w:rsidRPr="000E31CB" w:rsidRDefault="000E31CB" w:rsidP="000E31CB">
      <w:pPr>
        <w:ind w:firstLine="720"/>
        <w:rPr>
          <w:rFonts w:eastAsia="Times New Roman" w:cs="Times New Roman"/>
          <w:b/>
          <w:sz w:val="24"/>
          <w:szCs w:val="24"/>
          <w:lang w:eastAsia="bg-BG"/>
        </w:rPr>
      </w:pPr>
      <w:r w:rsidRPr="000E31CB">
        <w:rPr>
          <w:rFonts w:eastAsia="Times New Roman" w:cs="Times New Roman"/>
          <w:sz w:val="24"/>
          <w:szCs w:val="24"/>
          <w:lang w:eastAsia="bg-BG"/>
        </w:rPr>
        <w:t xml:space="preserve">Заявявам, че желая да </w:t>
      </w:r>
      <w:r w:rsidRPr="000E31CB">
        <w:rPr>
          <w:rFonts w:eastAsia="Times New Roman" w:cs="Times New Roman"/>
          <w:b/>
          <w:sz w:val="24"/>
          <w:szCs w:val="24"/>
          <w:lang w:eastAsia="bg-BG"/>
        </w:rPr>
        <w:t xml:space="preserve">получа </w:t>
      </w:r>
    </w:p>
    <w:p w:rsidR="000E31CB" w:rsidRDefault="000E31CB" w:rsidP="005D0BE3"/>
    <w:p w:rsidR="00843D03" w:rsidRPr="005D0BE3" w:rsidRDefault="00C06F79" w:rsidP="005D0BE3">
      <w:pPr>
        <w:pStyle w:val="a8"/>
        <w:spacing w:after="240"/>
        <w:ind w:left="0"/>
        <w:contextualSpacing/>
        <w:jc w:val="both"/>
        <w:rPr>
          <w:b/>
          <w:sz w:val="24"/>
          <w:szCs w:val="24"/>
          <w:lang w:val="bg-BG"/>
        </w:rPr>
      </w:pPr>
      <w:sdt>
        <w:sdtPr>
          <w:rPr>
            <w:sz w:val="28"/>
            <w:szCs w:val="28"/>
          </w:rPr>
          <w:id w:val="1953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0E31CB" w:rsidRPr="00BB35FC">
        <w:rPr>
          <w:b/>
          <w:sz w:val="24"/>
          <w:szCs w:val="24"/>
          <w:lang w:val="bg-BG"/>
        </w:rPr>
        <w:t>регистрационния №, под който обекта е вписан в регистъра на обектите с обществено предназначение или</w:t>
      </w:r>
    </w:p>
    <w:p w:rsidR="000E31CB" w:rsidRPr="005D0BE3" w:rsidRDefault="00C06F79" w:rsidP="005D0BE3">
      <w:pPr>
        <w:pStyle w:val="a8"/>
        <w:spacing w:after="240"/>
        <w:ind w:left="0"/>
        <w:contextualSpacing/>
        <w:jc w:val="both"/>
        <w:rPr>
          <w:b/>
          <w:sz w:val="24"/>
          <w:szCs w:val="24"/>
          <w:lang w:val="bg-BG"/>
        </w:rPr>
      </w:pPr>
      <w:sdt>
        <w:sdtPr>
          <w:rPr>
            <w:sz w:val="28"/>
            <w:szCs w:val="28"/>
          </w:rPr>
          <w:id w:val="-11176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0E31CB" w:rsidRPr="00BB35FC">
        <w:rPr>
          <w:b/>
          <w:sz w:val="24"/>
          <w:szCs w:val="24"/>
          <w:lang w:val="bg-BG"/>
        </w:rPr>
        <w:t>удостоверение за вписване в регистъра на обектите с обществено предназначение:</w:t>
      </w:r>
    </w:p>
    <w:p w:rsidR="000E31CB" w:rsidRPr="005D0BE3" w:rsidRDefault="00C06F79" w:rsidP="005D0BE3">
      <w:pPr>
        <w:pStyle w:val="a8"/>
        <w:spacing w:after="240"/>
        <w:contextualSpacing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</w:rPr>
          <w:id w:val="2325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BE3" w:rsidRPr="005D0BE3">
        <w:rPr>
          <w:sz w:val="24"/>
          <w:szCs w:val="24"/>
        </w:rPr>
        <w:t xml:space="preserve"> </w:t>
      </w:r>
      <w:r w:rsidR="005D0BE3" w:rsidRPr="00BB35FC">
        <w:rPr>
          <w:sz w:val="24"/>
          <w:szCs w:val="24"/>
          <w:lang w:val="bg-BG"/>
        </w:rPr>
        <w:t xml:space="preserve">на място (на горепосочения адрес на </w:t>
      </w:r>
      <w:proofErr w:type="spellStart"/>
      <w:r w:rsidR="005D0BE3" w:rsidRPr="00BB35FC">
        <w:rPr>
          <w:sz w:val="24"/>
          <w:szCs w:val="24"/>
          <w:lang w:val="bg-BG"/>
        </w:rPr>
        <w:t>РЗИ</w:t>
      </w:r>
      <w:proofErr w:type="spellEnd"/>
      <w:r w:rsidR="005D0BE3" w:rsidRPr="00BB35FC">
        <w:rPr>
          <w:sz w:val="24"/>
          <w:szCs w:val="24"/>
          <w:lang w:val="bg-BG"/>
        </w:rPr>
        <w:t xml:space="preserve"> или от публикувания на сайта на </w:t>
      </w:r>
      <w:proofErr w:type="spellStart"/>
      <w:r w:rsidR="005D0BE3" w:rsidRPr="00BB35FC">
        <w:rPr>
          <w:sz w:val="24"/>
          <w:szCs w:val="24"/>
          <w:lang w:val="bg-BG"/>
        </w:rPr>
        <w:t>РЗИ</w:t>
      </w:r>
      <w:proofErr w:type="spellEnd"/>
      <w:r w:rsidR="005D0BE3" w:rsidRPr="00BB35FC">
        <w:rPr>
          <w:sz w:val="24"/>
          <w:szCs w:val="24"/>
          <w:lang w:val="bg-BG"/>
        </w:rPr>
        <w:t xml:space="preserve"> публичен регистър) </w:t>
      </w:r>
    </w:p>
    <w:p w:rsidR="000E31CB" w:rsidRPr="005D0BE3" w:rsidRDefault="00C06F79" w:rsidP="005D0BE3">
      <w:pPr>
        <w:pStyle w:val="a8"/>
        <w:spacing w:before="120" w:after="240"/>
        <w:contextualSpacing/>
        <w:jc w:val="both"/>
        <w:rPr>
          <w:sz w:val="24"/>
          <w:szCs w:val="24"/>
          <w:lang w:val="bg-BG"/>
        </w:rPr>
      </w:pPr>
      <w:sdt>
        <w:sdtPr>
          <w:rPr>
            <w:sz w:val="24"/>
            <w:szCs w:val="24"/>
          </w:rPr>
          <w:id w:val="13910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BE3" w:rsidRPr="005D0BE3">
        <w:rPr>
          <w:sz w:val="24"/>
          <w:szCs w:val="24"/>
        </w:rPr>
        <w:t xml:space="preserve"> </w:t>
      </w:r>
      <w:r w:rsidR="005D0BE3" w:rsidRPr="00BB35FC">
        <w:rPr>
          <w:sz w:val="24"/>
          <w:szCs w:val="24"/>
          <w:lang w:val="bg-BG"/>
        </w:rPr>
        <w:t>на следния адрес чрез лицензиран пощенски оператор (</w:t>
      </w:r>
      <w:r w:rsidR="005D0BE3" w:rsidRPr="00BB35FC">
        <w:rPr>
          <w:i/>
          <w:sz w:val="24"/>
          <w:szCs w:val="24"/>
          <w:lang w:val="bg-BG"/>
        </w:rPr>
        <w:t>разходите за изпращане са за моя сметка</w:t>
      </w:r>
      <w:r w:rsidR="005D0BE3" w:rsidRPr="00BB35FC">
        <w:rPr>
          <w:sz w:val="24"/>
          <w:szCs w:val="24"/>
          <w:lang w:val="bg-BG"/>
        </w:rPr>
        <w:t xml:space="preserve">):  .......................................................................................................... </w:t>
      </w:r>
    </w:p>
    <w:p w:rsidR="005D0BE3" w:rsidRPr="00BB35FC" w:rsidRDefault="00C06F79" w:rsidP="005D0BE3">
      <w:pPr>
        <w:pStyle w:val="listparagraphcxsplast"/>
        <w:spacing w:before="0" w:beforeAutospacing="0" w:after="240" w:afterAutospacing="0"/>
        <w:ind w:left="708"/>
        <w:contextualSpacing/>
        <w:jc w:val="both"/>
      </w:pPr>
      <w:sdt>
        <w:sdtPr>
          <w:id w:val="-20438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E3">
            <w:rPr>
              <w:rFonts w:ascii="MS Gothic" w:eastAsia="MS Gothic" w:hAnsi="MS Gothic" w:hint="eastAsia"/>
            </w:rPr>
            <w:t>☐</w:t>
          </w:r>
        </w:sdtContent>
      </w:sdt>
      <w:r w:rsidR="005D0BE3" w:rsidRPr="005D0BE3">
        <w:t xml:space="preserve"> </w:t>
      </w:r>
      <w:r w:rsidR="005D0BE3" w:rsidRPr="00BB35FC">
        <w:t>по електронен път на адрес: .........................................................................</w:t>
      </w:r>
    </w:p>
    <w:p w:rsidR="005D0BE3" w:rsidRPr="005D0BE3" w:rsidRDefault="005D0BE3" w:rsidP="00D06BF0">
      <w:pPr>
        <w:ind w:firstLine="708"/>
        <w:jc w:val="left"/>
        <w:rPr>
          <w:rFonts w:eastAsia="Times New Roman" w:cs="Times New Roman"/>
          <w:i/>
          <w:sz w:val="20"/>
          <w:szCs w:val="20"/>
          <w:lang w:val="en-US"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Дата .............................г.</w:t>
      </w:r>
      <w:r w:rsidRPr="005D0BE3">
        <w:rPr>
          <w:rFonts w:eastAsia="Times New Roman" w:cs="Times New Roman"/>
          <w:sz w:val="20"/>
          <w:szCs w:val="20"/>
          <w:lang w:eastAsia="bg-BG"/>
        </w:rPr>
        <w:tab/>
        <w:t xml:space="preserve">            </w:t>
      </w:r>
      <w:r w:rsidRPr="005D0BE3">
        <w:rPr>
          <w:rFonts w:eastAsia="Times New Roman" w:cs="Times New Roman"/>
          <w:sz w:val="20"/>
          <w:szCs w:val="20"/>
          <w:lang w:eastAsia="bg-BG"/>
        </w:rPr>
        <w:tab/>
        <w:t xml:space="preserve">    </w:t>
      </w:r>
      <w:r w:rsidRPr="005D0BE3">
        <w:rPr>
          <w:rFonts w:eastAsia="Times New Roman" w:cs="Times New Roman"/>
          <w:sz w:val="20"/>
          <w:szCs w:val="20"/>
          <w:lang w:eastAsia="bg-BG"/>
        </w:rPr>
        <w:tab/>
      </w:r>
      <w:r w:rsidRPr="005D0BE3">
        <w:rPr>
          <w:rFonts w:eastAsia="Times New Roman" w:cs="Times New Roman"/>
          <w:sz w:val="20"/>
          <w:szCs w:val="20"/>
          <w:lang w:eastAsia="bg-BG"/>
        </w:rPr>
        <w:tab/>
      </w:r>
      <w:r w:rsidRPr="005D0BE3">
        <w:rPr>
          <w:rFonts w:eastAsia="Times New Roman" w:cs="Times New Roman"/>
          <w:sz w:val="20"/>
          <w:szCs w:val="20"/>
          <w:lang w:eastAsia="bg-BG"/>
        </w:rPr>
        <w:tab/>
      </w:r>
    </w:p>
    <w:p w:rsidR="005D0BE3" w:rsidRPr="005D0BE3" w:rsidRDefault="005D0BE3" w:rsidP="005D0BE3">
      <w:pPr>
        <w:ind w:left="6480" w:firstLine="720"/>
        <w:jc w:val="left"/>
        <w:rPr>
          <w:rFonts w:eastAsia="Times New Roman" w:cs="Times New Roman"/>
          <w:i/>
          <w:sz w:val="20"/>
          <w:szCs w:val="20"/>
          <w:lang w:val="en-US" w:eastAsia="bg-BG"/>
        </w:rPr>
      </w:pPr>
    </w:p>
    <w:p w:rsidR="005D0BE3" w:rsidRPr="005D0BE3" w:rsidRDefault="005D0BE3" w:rsidP="005D0BE3">
      <w:pPr>
        <w:ind w:left="6480" w:firstLine="720"/>
        <w:jc w:val="left"/>
        <w:rPr>
          <w:rFonts w:eastAsia="Times New Roman" w:cs="Times New Roman"/>
          <w:i/>
          <w:sz w:val="20"/>
          <w:szCs w:val="20"/>
          <w:lang w:val="en-US" w:eastAsia="bg-BG"/>
        </w:rPr>
      </w:pPr>
    </w:p>
    <w:p w:rsidR="005D0BE3" w:rsidRPr="005D0BE3" w:rsidRDefault="005D0BE3" w:rsidP="005D0BE3">
      <w:pPr>
        <w:ind w:left="6480" w:firstLine="720"/>
        <w:jc w:val="left"/>
        <w:rPr>
          <w:rFonts w:eastAsia="Times New Roman" w:cs="Times New Roman"/>
          <w:i/>
          <w:sz w:val="20"/>
          <w:szCs w:val="20"/>
          <w:lang w:val="en-US" w:eastAsia="bg-BG"/>
        </w:rPr>
      </w:pPr>
    </w:p>
    <w:p w:rsidR="005D0BE3" w:rsidRPr="005D0BE3" w:rsidRDefault="005D0BE3" w:rsidP="005D0BE3">
      <w:pPr>
        <w:rPr>
          <w:rFonts w:eastAsia="Times New Roman" w:cs="Times New Roman"/>
          <w:bCs/>
          <w:i/>
          <w:sz w:val="2"/>
          <w:szCs w:val="2"/>
          <w:lang w:eastAsia="bg-BG"/>
        </w:rPr>
      </w:pPr>
    </w:p>
    <w:p w:rsidR="005D0BE3" w:rsidRPr="005D0BE3" w:rsidRDefault="005D0BE3" w:rsidP="005D0BE3">
      <w:pPr>
        <w:ind w:firstLine="708"/>
        <w:rPr>
          <w:rFonts w:eastAsia="Times New Roman" w:cs="Times New Roman"/>
          <w:bCs/>
          <w:i/>
          <w:sz w:val="24"/>
          <w:szCs w:val="24"/>
          <w:lang w:eastAsia="bg-BG"/>
        </w:rPr>
      </w:pPr>
    </w:p>
    <w:p w:rsidR="005D0BE3" w:rsidRPr="005D0BE3" w:rsidRDefault="005D0BE3" w:rsidP="005D0BE3">
      <w:pPr>
        <w:ind w:firstLine="709"/>
        <w:rPr>
          <w:rFonts w:eastAsia="Times New Roman" w:cs="Times New Roman"/>
          <w:b/>
          <w:sz w:val="22"/>
          <w:szCs w:val="24"/>
          <w:lang w:eastAsia="bg-BG"/>
        </w:rPr>
      </w:pPr>
      <w:r w:rsidRPr="005D0BE3">
        <w:rPr>
          <w:rFonts w:eastAsia="Times New Roman" w:cs="Times New Roman"/>
          <w:b/>
          <w:sz w:val="22"/>
          <w:szCs w:val="24"/>
          <w:lang w:eastAsia="bg-BG"/>
        </w:rPr>
        <w:t xml:space="preserve">Разяснителна информация от </w:t>
      </w:r>
      <w:proofErr w:type="spellStart"/>
      <w:r w:rsidRPr="005D0BE3">
        <w:rPr>
          <w:rFonts w:eastAsia="Times New Roman" w:cs="Times New Roman"/>
          <w:b/>
          <w:sz w:val="22"/>
          <w:szCs w:val="24"/>
          <w:lang w:eastAsia="bg-BG"/>
        </w:rPr>
        <w:t>РЗИ</w:t>
      </w:r>
      <w:proofErr w:type="spellEnd"/>
      <w:r w:rsidRPr="005D0BE3">
        <w:rPr>
          <w:rFonts w:eastAsia="Times New Roman" w:cs="Times New Roman"/>
          <w:b/>
          <w:sz w:val="22"/>
          <w:szCs w:val="24"/>
          <w:lang w:eastAsia="bg-BG"/>
        </w:rPr>
        <w:t xml:space="preserve"> – Велико Търново относно предоставените от заявителя лични данни</w:t>
      </w:r>
    </w:p>
    <w:p w:rsidR="005D0BE3" w:rsidRPr="005D0BE3" w:rsidRDefault="005D0BE3" w:rsidP="005D0BE3">
      <w:pPr>
        <w:ind w:firstLine="709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>Заявителят се уведомява, че във връзка с предоставянето на заявената услуга е необходимо да предостави лични данни, включващи неговите имена и адрес, както и по желание мобилен или стационарен телефонен номер, факс, електронен адрес и информация за наличие на персонален профил, регистриран в информационната система за сигурно електронно връчване.</w:t>
      </w:r>
    </w:p>
    <w:p w:rsidR="005D0BE3" w:rsidRPr="005D0BE3" w:rsidRDefault="005D0BE3" w:rsidP="005D0BE3">
      <w:pPr>
        <w:ind w:firstLine="709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 xml:space="preserve">Данните се събират на основание чл. 29 от </w:t>
      </w:r>
      <w:proofErr w:type="spellStart"/>
      <w:r w:rsidRPr="005D0BE3">
        <w:rPr>
          <w:rFonts w:eastAsia="Times New Roman" w:cs="Times New Roman"/>
          <w:sz w:val="22"/>
          <w:szCs w:val="24"/>
          <w:lang w:eastAsia="bg-BG"/>
        </w:rPr>
        <w:t>Административнопроцесуалния</w:t>
      </w:r>
      <w:proofErr w:type="spellEnd"/>
      <w:r w:rsidRPr="005D0BE3">
        <w:rPr>
          <w:rFonts w:eastAsia="Times New Roman" w:cs="Times New Roman"/>
          <w:sz w:val="22"/>
          <w:szCs w:val="24"/>
          <w:lang w:eastAsia="bg-BG"/>
        </w:rPr>
        <w:t xml:space="preserve"> кодекс във връзка с Наредба №9 от 21 март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инспекции. </w:t>
      </w:r>
    </w:p>
    <w:p w:rsidR="005D0BE3" w:rsidRPr="005D0BE3" w:rsidRDefault="005D0BE3" w:rsidP="005D0BE3">
      <w:pPr>
        <w:ind w:firstLine="709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>Те се обработват за целите на кореспонденцията/комуникацията със заявителя и при упражняване на правомощията на Регионална здравна инспекция – Велико Търново. Личните данни могат да бъдат предоставени на трети лица, само ако е предвидено в закон.</w:t>
      </w:r>
    </w:p>
    <w:p w:rsidR="005D0BE3" w:rsidRPr="005D0BE3" w:rsidRDefault="005D0BE3" w:rsidP="005D0BE3">
      <w:pPr>
        <w:ind w:firstLine="709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 xml:space="preserve">Всички документи, съдържащи лични данни, се съхраняват в досие на обекта. Обработващите личните данни са служители на </w:t>
      </w:r>
      <w:proofErr w:type="spellStart"/>
      <w:r w:rsidRPr="005D0BE3">
        <w:rPr>
          <w:rFonts w:eastAsia="Times New Roman" w:cs="Times New Roman"/>
          <w:sz w:val="22"/>
          <w:szCs w:val="24"/>
          <w:lang w:eastAsia="bg-BG"/>
        </w:rPr>
        <w:t>РЗИ</w:t>
      </w:r>
      <w:proofErr w:type="spellEnd"/>
      <w:r w:rsidRPr="005D0BE3">
        <w:rPr>
          <w:rFonts w:eastAsia="Times New Roman" w:cs="Times New Roman"/>
          <w:sz w:val="22"/>
          <w:szCs w:val="24"/>
          <w:lang w:eastAsia="bg-BG"/>
        </w:rPr>
        <w:t xml:space="preserve"> – Велико Търново, подписали декларации за поверителност и </w:t>
      </w:r>
      <w:proofErr w:type="spellStart"/>
      <w:r w:rsidRPr="005D0BE3">
        <w:rPr>
          <w:rFonts w:eastAsia="Times New Roman" w:cs="Times New Roman"/>
          <w:sz w:val="22"/>
          <w:szCs w:val="24"/>
          <w:lang w:eastAsia="bg-BG"/>
        </w:rPr>
        <w:t>неразгласяване</w:t>
      </w:r>
      <w:proofErr w:type="spellEnd"/>
      <w:r w:rsidRPr="005D0BE3">
        <w:rPr>
          <w:rFonts w:eastAsia="Times New Roman" w:cs="Times New Roman"/>
          <w:sz w:val="22"/>
          <w:szCs w:val="24"/>
          <w:lang w:eastAsia="bg-BG"/>
        </w:rPr>
        <w:t xml:space="preserve"> на лични данни, обвързващи ги и след приключване на служебните/ трудовите/ договорните им правоотношения.</w:t>
      </w:r>
    </w:p>
    <w:p w:rsidR="005D0BE3" w:rsidRPr="005D0BE3" w:rsidRDefault="005D0BE3" w:rsidP="005D0BE3">
      <w:pPr>
        <w:spacing w:after="120"/>
        <w:ind w:firstLine="708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 xml:space="preserve">Срокът на съхранение на предоставените лични данни е 5 години след датата на прекратяване на регистрацията. </w:t>
      </w:r>
    </w:p>
    <w:p w:rsidR="005D0BE3" w:rsidRPr="005D0BE3" w:rsidRDefault="005D0BE3" w:rsidP="005D0BE3">
      <w:pPr>
        <w:spacing w:after="120"/>
        <w:ind w:firstLine="708"/>
        <w:rPr>
          <w:rFonts w:eastAsia="Times New Roman" w:cs="Times New Roman"/>
          <w:sz w:val="22"/>
          <w:szCs w:val="24"/>
          <w:lang w:eastAsia="bg-BG"/>
        </w:rPr>
      </w:pPr>
    </w:p>
    <w:p w:rsidR="005D0BE3" w:rsidRPr="005D0BE3" w:rsidRDefault="005D0BE3" w:rsidP="005D0BE3">
      <w:pPr>
        <w:ind w:firstLine="709"/>
        <w:rPr>
          <w:rFonts w:eastAsia="Times New Roman" w:cs="Times New Roman"/>
          <w:sz w:val="22"/>
          <w:szCs w:val="24"/>
          <w:lang w:eastAsia="bg-BG"/>
        </w:rPr>
      </w:pPr>
      <w:r w:rsidRPr="005D0BE3">
        <w:rPr>
          <w:rFonts w:eastAsia="Times New Roman" w:cs="Times New Roman"/>
          <w:sz w:val="22"/>
          <w:szCs w:val="24"/>
          <w:lang w:eastAsia="bg-BG"/>
        </w:rPr>
        <w:t>Запознат: ......................................................................................................</w:t>
      </w:r>
    </w:p>
    <w:p w:rsidR="005D0BE3" w:rsidRDefault="005D0BE3" w:rsidP="005D0BE3">
      <w:pPr>
        <w:spacing w:after="120"/>
        <w:ind w:firstLine="708"/>
        <w:jc w:val="center"/>
        <w:rPr>
          <w:rFonts w:eastAsia="Times New Roman" w:cs="Times New Roman"/>
          <w:i/>
          <w:sz w:val="22"/>
          <w:szCs w:val="24"/>
          <w:lang w:eastAsia="bg-BG"/>
        </w:rPr>
      </w:pPr>
      <w:r w:rsidRPr="005D0BE3">
        <w:rPr>
          <w:rFonts w:eastAsia="Times New Roman" w:cs="Times New Roman"/>
          <w:i/>
          <w:sz w:val="22"/>
          <w:szCs w:val="24"/>
          <w:lang w:eastAsia="bg-BG"/>
        </w:rPr>
        <w:t>(т</w:t>
      </w:r>
      <w:r w:rsidR="00D06BF0">
        <w:rPr>
          <w:rFonts w:eastAsia="Times New Roman" w:cs="Times New Roman"/>
          <w:i/>
          <w:sz w:val="22"/>
          <w:szCs w:val="24"/>
          <w:lang w:eastAsia="bg-BG"/>
        </w:rPr>
        <w:t>рите имена на заявителя</w:t>
      </w:r>
      <w:r w:rsidRPr="005D0BE3">
        <w:rPr>
          <w:rFonts w:eastAsia="Times New Roman" w:cs="Times New Roman"/>
          <w:i/>
          <w:sz w:val="22"/>
          <w:szCs w:val="24"/>
          <w:lang w:eastAsia="bg-BG"/>
        </w:rPr>
        <w:t>)</w:t>
      </w:r>
    </w:p>
    <w:p w:rsidR="00D06BF0" w:rsidRPr="00BF4FC1" w:rsidRDefault="00D06BF0" w:rsidP="00D06BF0">
      <w:pPr>
        <w:ind w:firstLine="708"/>
      </w:pPr>
      <w:r>
        <w:t>Подпис:</w:t>
      </w:r>
    </w:p>
    <w:p w:rsidR="00D06BF0" w:rsidRDefault="00D06BF0" w:rsidP="005D0BE3">
      <w:pPr>
        <w:spacing w:after="120"/>
        <w:ind w:firstLine="708"/>
        <w:jc w:val="center"/>
        <w:rPr>
          <w:rFonts w:eastAsia="Times New Roman" w:cs="Times New Roman"/>
          <w:i/>
          <w:sz w:val="22"/>
          <w:szCs w:val="24"/>
          <w:lang w:eastAsia="bg-BG"/>
        </w:rPr>
      </w:pPr>
    </w:p>
    <w:p w:rsidR="00D06BF0" w:rsidRPr="005D0BE3" w:rsidRDefault="00D06BF0" w:rsidP="00D06BF0">
      <w:pPr>
        <w:spacing w:after="120"/>
        <w:ind w:firstLine="708"/>
        <w:jc w:val="left"/>
        <w:rPr>
          <w:rFonts w:eastAsia="Times New Roman" w:cs="Times New Roman"/>
          <w:i/>
          <w:sz w:val="22"/>
          <w:szCs w:val="24"/>
          <w:lang w:eastAsia="bg-BG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C190F8-BA0F-41A3-B718-373851E91ED9}" provid="{00000000-0000-0000-0000-000000000000}" issignatureline="t"/>
          </v:shape>
        </w:pict>
      </w:r>
    </w:p>
    <w:p w:rsidR="005D0BE3" w:rsidRPr="005D0BE3" w:rsidRDefault="005D0BE3" w:rsidP="005D0BE3">
      <w:pPr>
        <w:spacing w:line="204" w:lineRule="auto"/>
        <w:ind w:left="708" w:right="386" w:firstLine="708"/>
        <w:rPr>
          <w:rFonts w:eastAsia="Times New Roman" w:cs="Times New Roman"/>
          <w:sz w:val="24"/>
          <w:szCs w:val="24"/>
          <w:lang w:eastAsia="bg-BG"/>
        </w:rPr>
      </w:pPr>
    </w:p>
    <w:p w:rsidR="005D0BE3" w:rsidRPr="005D0BE3" w:rsidRDefault="005D0BE3" w:rsidP="005D0BE3">
      <w:pPr>
        <w:ind w:firstLine="708"/>
        <w:rPr>
          <w:rFonts w:eastAsia="Times New Roman" w:cs="Times New Roman"/>
          <w:sz w:val="24"/>
          <w:szCs w:val="24"/>
          <w:lang w:val="en-US" w:eastAsia="bg-BG"/>
        </w:rPr>
      </w:pPr>
      <w:r w:rsidRPr="005D0BE3">
        <w:rPr>
          <w:rFonts w:eastAsia="Times New Roman" w:cs="Times New Roman"/>
          <w:bCs/>
          <w:i/>
          <w:sz w:val="24"/>
          <w:szCs w:val="24"/>
          <w:lang w:eastAsia="bg-BG"/>
        </w:rPr>
        <w:t>Забележка:</w:t>
      </w:r>
      <w:r w:rsidRPr="005D0BE3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При посочване наименованието на обекта да се имат предвид групите обекти съгласно Приложение 1 към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чл.1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ал.2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чл.9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ал.2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на Наредбата за условията и реда за създаване и поддържане на публичен регистър на обектите с обществено предназначение, контролирани от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РЗИ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. </w:t>
      </w:r>
    </w:p>
    <w:p w:rsidR="005D0BE3" w:rsidRPr="005D0BE3" w:rsidRDefault="005D0BE3" w:rsidP="00D06BF0">
      <w:pPr>
        <w:rPr>
          <w:rFonts w:eastAsia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D0BE3" w:rsidRPr="005D0BE3" w:rsidRDefault="005D0BE3" w:rsidP="005D0BE3">
      <w:pPr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5D0BE3">
        <w:rPr>
          <w:rFonts w:eastAsia="Times New Roman" w:cs="Times New Roman"/>
          <w:b/>
          <w:bCs/>
          <w:sz w:val="24"/>
          <w:szCs w:val="24"/>
          <w:lang w:eastAsia="bg-BG"/>
        </w:rPr>
        <w:lastRenderedPageBreak/>
        <w:t>ГРУПИ ОБЕКТИ</w:t>
      </w:r>
    </w:p>
    <w:p w:rsidR="005D0BE3" w:rsidRPr="005D0BE3" w:rsidRDefault="005D0BE3" w:rsidP="005D0BE3">
      <w:pPr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5D0BE3">
        <w:rPr>
          <w:rFonts w:eastAsia="Times New Roman" w:cs="Times New Roman"/>
          <w:b/>
          <w:bCs/>
          <w:sz w:val="24"/>
          <w:szCs w:val="24"/>
          <w:lang w:eastAsia="bg-BG"/>
        </w:rPr>
        <w:t xml:space="preserve">по чл. 1, ал. 2 на Наредбата за условията и реда за създаване и поддържане на публичен регистър на обектите с обществено предназначение, контролирани от </w:t>
      </w:r>
      <w:proofErr w:type="spellStart"/>
      <w:r w:rsidRPr="005D0BE3">
        <w:rPr>
          <w:rFonts w:eastAsia="Times New Roman" w:cs="Times New Roman"/>
          <w:b/>
          <w:bCs/>
          <w:sz w:val="24"/>
          <w:szCs w:val="24"/>
          <w:lang w:eastAsia="bg-BG"/>
        </w:rPr>
        <w:t>РЗИ</w:t>
      </w:r>
      <w:proofErr w:type="spellEnd"/>
    </w:p>
    <w:p w:rsidR="005D0BE3" w:rsidRPr="005D0BE3" w:rsidRDefault="005D0BE3" w:rsidP="005D0BE3">
      <w:pPr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 </w:t>
      </w:r>
      <w:r w:rsidRPr="005D0BE3">
        <w:rPr>
          <w:rFonts w:eastAsia="Times New Roman" w:cs="Times New Roman"/>
          <w:sz w:val="24"/>
          <w:szCs w:val="24"/>
          <w:lang w:eastAsia="bg-BG"/>
        </w:rPr>
        <w:tab/>
        <w:t xml:space="preserve">01. Централни водоизточници  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ab/>
        <w:t>02. Местни водоизточници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ab/>
        <w:t>03. Минерални водоизточници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D0BE3">
        <w:rPr>
          <w:rFonts w:eastAsia="Times New Roman" w:cs="Times New Roman"/>
          <w:sz w:val="24"/>
          <w:szCs w:val="24"/>
          <w:lang w:eastAsia="bg-BG"/>
        </w:rPr>
        <w:tab/>
        <w:t xml:space="preserve">04. Водоснабдителни обекти, съоръжения и мрежи за питейно-битово водоснабдяване </w:t>
      </w:r>
    </w:p>
    <w:p w:rsidR="005D0BE3" w:rsidRPr="005D0BE3" w:rsidRDefault="005D0BE3" w:rsidP="005D0BE3">
      <w:pPr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05. Плувни басейни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ab/>
        <w:t xml:space="preserve">06. Плажове и места за къпане 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ab/>
        <w:t xml:space="preserve">07. Средства за подслон – вилни и туристически селища </w:t>
      </w:r>
    </w:p>
    <w:p w:rsidR="005D0BE3" w:rsidRPr="005D0BE3" w:rsidRDefault="005D0BE3" w:rsidP="005D0BE3">
      <w:pPr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08. Хотели, мотели и семейни хотели </w:t>
      </w:r>
    </w:p>
    <w:p w:rsidR="005D0BE3" w:rsidRPr="005D0BE3" w:rsidRDefault="005D0BE3" w:rsidP="005D0BE3">
      <w:pPr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09. Къмпинги и туристически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хижи - туристически хижи, туристически учебни центрове и туристически спални</w:t>
      </w:r>
    </w:p>
    <w:p w:rsidR="005D0BE3" w:rsidRPr="005D0BE3" w:rsidRDefault="005D0BE3" w:rsidP="005D0BE3">
      <w:pPr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ab/>
        <w:t>10. Места за настаняване – пансиони, общежития за възрастни, почивни станции, самостоятелни стаи, вили, къщи и бунгала,</w:t>
      </w:r>
    </w:p>
    <w:p w:rsidR="005D0BE3" w:rsidRPr="005D0BE3" w:rsidRDefault="005D0BE3" w:rsidP="005D0BE3">
      <w:pPr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11. Спортни обекти – стадиони, спортни зали и игрални площадки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12. Фитнес</w:t>
      </w:r>
      <w:r w:rsidRPr="005D0BE3">
        <w:rPr>
          <w:rFonts w:eastAsia="Times New Roman" w:cs="Times New Roman"/>
          <w:sz w:val="24"/>
          <w:szCs w:val="24"/>
          <w:lang w:val="ru-RU" w:eastAsia="bg-BG"/>
        </w:rPr>
        <w:t>-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 центрове и зали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13. Театри, киносалони, концертни зали и читалища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14. Компютърни и интернет зали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15. Игрални зали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16. Бръснарски, фризьорски и козметични салони, сауни, солариуми, ателиета за татуировки и поставяне на обици и други подобни изделия на различни части от тялото, СПА и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уелнес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центрове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17. Обществени бани и перални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18. Обществени тоалетни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19. Предприятия за производство на козметични продукти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20. Обекти за съхраняване и търговия с козметични продукти</w:t>
      </w:r>
    </w:p>
    <w:p w:rsidR="005D0BE3" w:rsidRPr="005D0BE3" w:rsidRDefault="005D0BE3" w:rsidP="005D0BE3">
      <w:pPr>
        <w:ind w:left="696" w:firstLine="24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22. Железопътни гари, летища, пристанища, автогари,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метростанции</w:t>
      </w:r>
      <w:proofErr w:type="spellEnd"/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24. Транспортни средства за обществен превоз – влакове, самолети, кораби, автобуси, трамваи, тролеи,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метровлакове</w:t>
      </w:r>
      <w:proofErr w:type="spellEnd"/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25. Транспортни средства със специално предназначение - санитарни автомобили за превоз на болни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26. Транспортни средства със специално предназначение - автомобили за превоз на лекарства и консумативи в хуманната медицина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28. Транспортни средства със специално предназначение - автомобили за превоз на тленни останки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29. Детски ясли и градини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30.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Заведения за социални услуги за деца и ученици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31. Училища и висши учебни заведения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32. Ученически и студентски общежития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33. Школи – музикални, езикови,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спортни бази за детски и ученически отдих и туризъм и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 центрове за работа с деца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35. Обекти с източници на йонизиращи лъчения І степен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36. Обекти с източници на йонизиращи лъчения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ІІ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степен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37. Обекти с източници на йонизиращи лъчения </w:t>
      </w:r>
      <w:proofErr w:type="spellStart"/>
      <w:r w:rsidRPr="005D0BE3">
        <w:rPr>
          <w:rFonts w:eastAsia="Times New Roman" w:cs="Times New Roman"/>
          <w:sz w:val="24"/>
          <w:szCs w:val="24"/>
          <w:lang w:eastAsia="bg-BG"/>
        </w:rPr>
        <w:t>ІІІ</w:t>
      </w:r>
      <w:proofErr w:type="spellEnd"/>
      <w:r w:rsidRPr="005D0BE3">
        <w:rPr>
          <w:rFonts w:eastAsia="Times New Roman" w:cs="Times New Roman"/>
          <w:sz w:val="24"/>
          <w:szCs w:val="24"/>
          <w:lang w:eastAsia="bg-BG"/>
        </w:rPr>
        <w:t xml:space="preserve"> степен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 xml:space="preserve">40. Селскостопански аптеки 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val="ru-RU"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41. Гробищни паркове</w:t>
      </w:r>
    </w:p>
    <w:p w:rsidR="005D0BE3" w:rsidRPr="005D0BE3" w:rsidRDefault="005D0BE3" w:rsidP="005D0BE3">
      <w:pPr>
        <w:ind w:firstLine="720"/>
        <w:rPr>
          <w:rFonts w:ascii="Arial" w:eastAsia="Times New Roman" w:hAnsi="Arial" w:cs="Arial"/>
          <w:sz w:val="24"/>
          <w:szCs w:val="24"/>
          <w:shd w:val="clear" w:color="auto" w:fill="FEFEFE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4</w:t>
      </w:r>
      <w:r w:rsidRPr="005D0BE3">
        <w:rPr>
          <w:rFonts w:eastAsia="Times New Roman" w:cs="Times New Roman"/>
          <w:sz w:val="24"/>
          <w:szCs w:val="24"/>
          <w:lang w:val="ru-RU" w:eastAsia="bg-BG"/>
        </w:rPr>
        <w:t>2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.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</w:r>
    </w:p>
    <w:p w:rsidR="005D0BE3" w:rsidRPr="005D0BE3" w:rsidRDefault="005D0BE3" w:rsidP="005D0BE3">
      <w:pPr>
        <w:ind w:firstLine="720"/>
        <w:rPr>
          <w:rFonts w:eastAsia="Times New Roman" w:cs="Times New Roman"/>
          <w:iCs/>
          <w:sz w:val="24"/>
          <w:szCs w:val="24"/>
          <w:lang w:eastAsia="bg-BG"/>
        </w:rPr>
      </w:pPr>
      <w:r w:rsidRPr="005D0BE3">
        <w:rPr>
          <w:rFonts w:eastAsia="Times New Roman" w:cs="Times New Roman"/>
          <w:sz w:val="24"/>
          <w:szCs w:val="24"/>
          <w:lang w:eastAsia="bg-BG"/>
        </w:rPr>
        <w:t>4</w:t>
      </w:r>
      <w:r w:rsidRPr="005D0BE3">
        <w:rPr>
          <w:rFonts w:eastAsia="Times New Roman" w:cs="Times New Roman"/>
          <w:sz w:val="24"/>
          <w:szCs w:val="24"/>
          <w:lang w:val="ru-RU" w:eastAsia="bg-BG"/>
        </w:rPr>
        <w:t>3</w:t>
      </w:r>
      <w:r w:rsidRPr="005D0BE3">
        <w:rPr>
          <w:rFonts w:eastAsia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5D0BE3">
        <w:rPr>
          <w:rFonts w:eastAsia="Times New Roman" w:cs="Times New Roman"/>
          <w:iCs/>
          <w:sz w:val="24"/>
          <w:szCs w:val="24"/>
          <w:lang w:eastAsia="bg-BG"/>
        </w:rPr>
        <w:t>Оптики</w:t>
      </w:r>
      <w:proofErr w:type="spellEnd"/>
    </w:p>
    <w:p w:rsidR="005D0BE3" w:rsidRPr="005D0BE3" w:rsidRDefault="005D0BE3" w:rsidP="005D0BE3">
      <w:pPr>
        <w:ind w:firstLine="720"/>
        <w:rPr>
          <w:rFonts w:eastAsia="Times New Roman" w:cs="Times New Roman"/>
          <w:iCs/>
          <w:sz w:val="24"/>
          <w:szCs w:val="24"/>
          <w:lang w:eastAsia="bg-BG"/>
        </w:rPr>
      </w:pPr>
      <w:r w:rsidRPr="005D0BE3">
        <w:rPr>
          <w:rFonts w:eastAsia="Times New Roman" w:cs="Times New Roman"/>
          <w:iCs/>
          <w:sz w:val="24"/>
          <w:szCs w:val="24"/>
          <w:lang w:eastAsia="bg-BG"/>
        </w:rPr>
        <w:t>44. Здравни кабинети</w:t>
      </w:r>
    </w:p>
    <w:p w:rsidR="005D0BE3" w:rsidRPr="005D0BE3" w:rsidRDefault="005D0BE3" w:rsidP="005D0BE3">
      <w:pPr>
        <w:ind w:firstLine="720"/>
        <w:rPr>
          <w:rFonts w:eastAsia="Times New Roman" w:cs="Arial"/>
          <w:sz w:val="24"/>
          <w:szCs w:val="24"/>
          <w:shd w:val="clear" w:color="auto" w:fill="FEFEFE"/>
          <w:lang w:eastAsia="bg-BG"/>
        </w:rPr>
      </w:pPr>
      <w:r w:rsidRPr="005D0BE3">
        <w:rPr>
          <w:rFonts w:eastAsia="Times New Roman" w:cs="Times New Roman"/>
          <w:iCs/>
          <w:sz w:val="24"/>
          <w:szCs w:val="24"/>
          <w:lang w:eastAsia="bg-BG"/>
        </w:rPr>
        <w:lastRenderedPageBreak/>
        <w:t xml:space="preserve">45.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Обекти, в които се прилагат неконвенционални методи за благоприятно въздействие върху индивидуалното здраве</w:t>
      </w:r>
    </w:p>
    <w:p w:rsidR="005D0BE3" w:rsidRPr="005D0BE3" w:rsidRDefault="005D0BE3" w:rsidP="005D0BE3">
      <w:pPr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5D0BE3">
        <w:rPr>
          <w:rFonts w:eastAsia="Times New Roman" w:cs="Times New Roman"/>
          <w:iCs/>
          <w:sz w:val="24"/>
          <w:szCs w:val="24"/>
          <w:lang w:eastAsia="bg-BG"/>
        </w:rPr>
        <w:t xml:space="preserve">46. </w:t>
      </w:r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 xml:space="preserve">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</w:t>
      </w:r>
      <w:proofErr w:type="spellStart"/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>радиолокаторни</w:t>
      </w:r>
      <w:proofErr w:type="spellEnd"/>
      <w:r w:rsidRPr="005D0BE3">
        <w:rPr>
          <w:rFonts w:eastAsia="Times New Roman" w:cs="Arial"/>
          <w:sz w:val="24"/>
          <w:szCs w:val="24"/>
          <w:highlight w:val="white"/>
          <w:shd w:val="clear" w:color="auto" w:fill="FEFEFE"/>
          <w:lang w:eastAsia="bg-BG"/>
        </w:rPr>
        <w:t xml:space="preserve"> и навигационни станции и други.</w:t>
      </w:r>
    </w:p>
    <w:p w:rsidR="005D0BE3" w:rsidRPr="005D0BE3" w:rsidRDefault="005D0BE3" w:rsidP="005D0BE3">
      <w:pPr>
        <w:jc w:val="left"/>
        <w:rPr>
          <w:rFonts w:eastAsia="Times New Roman" w:cs="Times New Roman"/>
          <w:sz w:val="24"/>
          <w:szCs w:val="24"/>
          <w:lang w:val="ru-RU" w:eastAsia="bg-BG"/>
        </w:rPr>
      </w:pPr>
    </w:p>
    <w:p w:rsidR="005D0BE3" w:rsidRPr="005D0BE3" w:rsidRDefault="005D0BE3" w:rsidP="005D0BE3">
      <w:pPr>
        <w:spacing w:line="204" w:lineRule="auto"/>
        <w:ind w:left="708" w:right="386" w:firstLine="708"/>
        <w:rPr>
          <w:rFonts w:eastAsia="Times New Roman" w:cs="Times New Roman"/>
          <w:sz w:val="24"/>
          <w:szCs w:val="24"/>
          <w:lang w:val="ru-RU" w:eastAsia="bg-BG"/>
        </w:rPr>
      </w:pPr>
    </w:p>
    <w:p w:rsidR="000E31CB" w:rsidRDefault="000E31CB"/>
    <w:sectPr w:rsidR="000E31CB" w:rsidSect="000E31CB">
      <w:footerReference w:type="default" r:id="rId8"/>
      <w:pgSz w:w="11906" w:h="16838" w:code="9"/>
      <w:pgMar w:top="822" w:right="748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79" w:rsidRDefault="00C06F79" w:rsidP="000E31CB">
      <w:r>
        <w:separator/>
      </w:r>
    </w:p>
  </w:endnote>
  <w:endnote w:type="continuationSeparator" w:id="0">
    <w:p w:rsidR="00C06F79" w:rsidRDefault="00C06F79" w:rsidP="000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CB" w:rsidRPr="00335843" w:rsidRDefault="000E31CB" w:rsidP="000E31CB">
    <w:pPr>
      <w:rPr>
        <w:sz w:val="22"/>
      </w:rPr>
    </w:pPr>
    <w:r>
      <w:rPr>
        <w:sz w:val="22"/>
        <w:lang w:val="ru-RU"/>
      </w:rPr>
      <w:t>1552</w:t>
    </w:r>
    <w:r w:rsidRPr="00335843">
      <w:rPr>
        <w:sz w:val="22"/>
      </w:rPr>
      <w:t xml:space="preserve"> </w:t>
    </w:r>
    <w:r>
      <w:rPr>
        <w:sz w:val="22"/>
      </w:rPr>
      <w:t>Вписване в регистъра на ООП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335843">
      <w:rPr>
        <w:sz w:val="22"/>
      </w:rPr>
      <w:tab/>
    </w:r>
    <w:r w:rsidRPr="00335843">
      <w:rPr>
        <w:sz w:val="22"/>
      </w:rPr>
      <w:tab/>
    </w:r>
    <w:r w:rsidRPr="00335843">
      <w:rPr>
        <w:sz w:val="22"/>
      </w:rPr>
      <w:tab/>
      <w:t xml:space="preserve">Редакция </w:t>
    </w:r>
    <w:r>
      <w:rPr>
        <w:sz w:val="22"/>
      </w:rPr>
      <w:t>декември</w:t>
    </w:r>
    <w:r w:rsidRPr="00335843">
      <w:rPr>
        <w:sz w:val="22"/>
      </w:rPr>
      <w:t xml:space="preserve"> 201</w:t>
    </w:r>
    <w:r>
      <w:rPr>
        <w:sz w:val="22"/>
      </w:rPr>
      <w:t>8</w:t>
    </w:r>
  </w:p>
  <w:p w:rsidR="000E31CB" w:rsidRDefault="000E3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79" w:rsidRDefault="00C06F79" w:rsidP="000E31CB">
      <w:r>
        <w:separator/>
      </w:r>
    </w:p>
  </w:footnote>
  <w:footnote w:type="continuationSeparator" w:id="0">
    <w:p w:rsidR="00C06F79" w:rsidRDefault="00C06F79" w:rsidP="000E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C378728A"/>
    <w:lvl w:ilvl="0" w:tplc="0966FDE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B"/>
    <w:rsid w:val="000E31CB"/>
    <w:rsid w:val="001F4774"/>
    <w:rsid w:val="005D0BE3"/>
    <w:rsid w:val="00C06F79"/>
    <w:rsid w:val="00D02422"/>
    <w:rsid w:val="00D06BF0"/>
    <w:rsid w:val="00D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EBB30F"/>
  <w15:chartTrackingRefBased/>
  <w15:docId w15:val="{5B1BE4CF-4DE7-4B39-B58F-7D9C2F7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0E31CB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0E31CB"/>
    <w:pPr>
      <w:ind w:firstLine="708"/>
      <w:jc w:val="left"/>
    </w:pPr>
    <w:rPr>
      <w:rFonts w:eastAsia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0E31CB"/>
    <w:rPr>
      <w:rFonts w:eastAsia="Times New Roman" w:cs="Times New Roman"/>
      <w:sz w:val="24"/>
      <w:szCs w:val="24"/>
      <w:lang w:val="en-GB" w:eastAsia="bg-BG"/>
    </w:rPr>
  </w:style>
  <w:style w:type="paragraph" w:styleId="a4">
    <w:name w:val="header"/>
    <w:basedOn w:val="a"/>
    <w:link w:val="a5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E31CB"/>
  </w:style>
  <w:style w:type="paragraph" w:styleId="a6">
    <w:name w:val="footer"/>
    <w:basedOn w:val="a"/>
    <w:link w:val="a7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E31CB"/>
  </w:style>
  <w:style w:type="paragraph" w:styleId="a8">
    <w:name w:val="List Paragraph"/>
    <w:basedOn w:val="a"/>
    <w:qFormat/>
    <w:rsid w:val="000E31CB"/>
    <w:pPr>
      <w:ind w:left="708"/>
      <w:jc w:val="left"/>
    </w:pPr>
    <w:rPr>
      <w:rFonts w:eastAsia="Times New Roman" w:cs="Times New Roman"/>
      <w:sz w:val="20"/>
      <w:szCs w:val="20"/>
      <w:lang w:val="en-AU"/>
    </w:rPr>
  </w:style>
  <w:style w:type="paragraph" w:customStyle="1" w:styleId="listparagraphcxsplast">
    <w:name w:val="listparagraphcxsplast"/>
    <w:basedOn w:val="a"/>
    <w:rsid w:val="005D0B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2</cp:revision>
  <dcterms:created xsi:type="dcterms:W3CDTF">2020-04-10T05:58:00Z</dcterms:created>
  <dcterms:modified xsi:type="dcterms:W3CDTF">2020-04-10T06:16:00Z</dcterms:modified>
</cp:coreProperties>
</file>